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val="0"/>
          <w:sz w:val="32"/>
          <w:szCs w:val="32"/>
          <w:lang w:val="en-US" w:eastAsia="zh-CN"/>
        </w:rPr>
      </w:pPr>
    </w:p>
    <w:p>
      <w:pPr>
        <w:spacing w:line="360" w:lineRule="auto"/>
        <w:jc w:val="center"/>
        <w:rPr>
          <w:rFonts w:hint="eastAsia" w:ascii="宋体" w:hAnsi="宋体" w:eastAsiaTheme="minorEastAsia"/>
          <w:b/>
          <w:sz w:val="120"/>
          <w:szCs w:val="120"/>
          <w:lang w:val="en-US" w:eastAsia="zh-CN"/>
        </w:rPr>
      </w:pPr>
      <w:r>
        <w:rPr>
          <w:rFonts w:hint="eastAsia" w:ascii="宋体" w:hAnsi="宋体"/>
          <w:b/>
          <w:sz w:val="120"/>
          <w:szCs w:val="120"/>
          <w:lang w:val="en-US" w:eastAsia="zh-CN"/>
        </w:rPr>
        <w:t>英语  生物</w:t>
      </w:r>
    </w:p>
    <w:p>
      <w:pPr>
        <w:spacing w:line="360" w:lineRule="auto"/>
        <w:jc w:val="center"/>
        <w:rPr>
          <w:rFonts w:hint="eastAsia" w:ascii="宋体" w:hAnsi="宋体"/>
          <w:b/>
          <w:sz w:val="32"/>
          <w:szCs w:val="32"/>
        </w:rPr>
      </w:pPr>
    </w:p>
    <w:p>
      <w:pPr>
        <w:spacing w:line="360" w:lineRule="auto"/>
        <w:jc w:val="center"/>
        <w:rPr>
          <w:rFonts w:ascii="宋体" w:hAnsi="宋体"/>
          <w:b/>
          <w:sz w:val="84"/>
          <w:szCs w:val="84"/>
        </w:rPr>
      </w:pPr>
      <w:r>
        <w:rPr>
          <w:rFonts w:hint="eastAsia" w:ascii="宋体" w:hAnsi="宋体"/>
          <w:b/>
          <w:sz w:val="84"/>
          <w:szCs w:val="84"/>
        </w:rPr>
        <w:t>寒</w:t>
      </w:r>
    </w:p>
    <w:p>
      <w:pPr>
        <w:spacing w:line="360" w:lineRule="auto"/>
        <w:jc w:val="center"/>
        <w:rPr>
          <w:rFonts w:ascii="宋体" w:hAnsi="宋体"/>
          <w:b/>
          <w:sz w:val="84"/>
          <w:szCs w:val="84"/>
        </w:rPr>
      </w:pPr>
      <w:r>
        <w:rPr>
          <w:rFonts w:hint="eastAsia" w:ascii="宋体" w:hAnsi="宋体"/>
          <w:b/>
          <w:sz w:val="84"/>
          <w:szCs w:val="84"/>
        </w:rPr>
        <w:t>假</w:t>
      </w:r>
    </w:p>
    <w:p>
      <w:pPr>
        <w:spacing w:line="360" w:lineRule="auto"/>
        <w:jc w:val="center"/>
        <w:rPr>
          <w:rFonts w:ascii="宋体" w:hAnsi="宋体"/>
          <w:b/>
          <w:sz w:val="84"/>
          <w:szCs w:val="84"/>
        </w:rPr>
      </w:pPr>
      <w:r>
        <w:rPr>
          <w:rFonts w:hint="eastAsia" w:ascii="宋体" w:hAnsi="宋体"/>
          <w:b/>
          <w:sz w:val="84"/>
          <w:szCs w:val="84"/>
        </w:rPr>
        <w:t>作</w:t>
      </w:r>
    </w:p>
    <w:p>
      <w:pPr>
        <w:spacing w:line="360" w:lineRule="auto"/>
        <w:jc w:val="center"/>
        <w:rPr>
          <w:rFonts w:ascii="宋体" w:hAnsi="宋体"/>
          <w:b/>
          <w:sz w:val="48"/>
          <w:szCs w:val="48"/>
        </w:rPr>
      </w:pPr>
      <w:r>
        <w:rPr>
          <w:rFonts w:hint="eastAsia" w:ascii="宋体" w:hAnsi="宋体"/>
          <w:b/>
          <w:sz w:val="84"/>
          <w:szCs w:val="84"/>
        </w:rPr>
        <w:t>业</w:t>
      </w:r>
    </w:p>
    <w:p>
      <w:pPr>
        <w:spacing w:line="360" w:lineRule="auto"/>
        <w:rPr>
          <w:rFonts w:ascii="宋体" w:hAnsi="宋体"/>
          <w:b/>
          <w:sz w:val="48"/>
          <w:szCs w:val="48"/>
        </w:rPr>
      </w:pPr>
    </w:p>
    <w:p>
      <w:pPr>
        <w:spacing w:line="360" w:lineRule="auto"/>
        <w:rPr>
          <w:rFonts w:ascii="宋体" w:hAnsi="宋体"/>
          <w:b/>
          <w:sz w:val="48"/>
          <w:szCs w:val="48"/>
        </w:rPr>
      </w:pPr>
    </w:p>
    <w:p>
      <w:pPr>
        <w:spacing w:line="360" w:lineRule="auto"/>
        <w:ind w:firstLine="482" w:firstLineChars="100"/>
        <w:jc w:val="both"/>
        <w:rPr>
          <w:rFonts w:hint="eastAsia" w:ascii="宋体" w:hAnsi="宋体"/>
          <w:b/>
          <w:sz w:val="48"/>
          <w:szCs w:val="48"/>
          <w:u w:val="single"/>
        </w:rPr>
      </w:pPr>
      <w:r>
        <w:rPr>
          <w:rFonts w:hint="eastAsia" w:ascii="宋体" w:hAnsi="宋体"/>
          <w:b/>
          <w:sz w:val="48"/>
          <w:szCs w:val="48"/>
        </w:rPr>
        <w:t>班级：</w:t>
      </w:r>
      <w:r>
        <w:rPr>
          <w:rFonts w:hint="eastAsia" w:ascii="宋体" w:hAnsi="宋体"/>
          <w:b/>
          <w:sz w:val="48"/>
          <w:szCs w:val="48"/>
          <w:u w:val="single"/>
        </w:rPr>
        <w:t xml:space="preserve">       </w:t>
      </w:r>
      <w:r>
        <w:rPr>
          <w:rFonts w:hint="eastAsia" w:ascii="宋体" w:hAnsi="宋体"/>
          <w:b/>
          <w:sz w:val="48"/>
          <w:szCs w:val="48"/>
          <w:u w:val="none"/>
          <w:lang w:val="en-US" w:eastAsia="zh-CN"/>
        </w:rPr>
        <w:t xml:space="preserve">     </w:t>
      </w:r>
      <w:r>
        <w:rPr>
          <w:rFonts w:hint="eastAsia" w:ascii="宋体" w:hAnsi="宋体"/>
          <w:b/>
          <w:sz w:val="48"/>
          <w:szCs w:val="48"/>
        </w:rPr>
        <w:t>姓名：</w:t>
      </w:r>
      <w:r>
        <w:rPr>
          <w:rFonts w:hint="eastAsia" w:ascii="宋体" w:hAnsi="宋体"/>
          <w:b/>
          <w:sz w:val="48"/>
          <w:szCs w:val="48"/>
          <w:u w:val="single"/>
        </w:rPr>
        <w:t xml:space="preserve">      </w:t>
      </w:r>
    </w:p>
    <w:p>
      <w:pPr>
        <w:spacing w:line="360" w:lineRule="auto"/>
        <w:jc w:val="center"/>
        <w:rPr>
          <w:rFonts w:hint="eastAsia" w:ascii="宋体" w:hAnsi="宋体"/>
          <w:b/>
          <w:sz w:val="48"/>
          <w:szCs w:val="48"/>
          <w:u w:val="single"/>
        </w:rPr>
      </w:pPr>
    </w:p>
    <w:p>
      <w:pPr>
        <w:spacing w:line="360" w:lineRule="auto"/>
        <w:jc w:val="center"/>
        <w:rPr>
          <w:rFonts w:hint="eastAsia" w:ascii="宋体" w:hAnsi="宋体" w:eastAsia="宋体"/>
          <w:b/>
          <w:sz w:val="48"/>
          <w:szCs w:val="48"/>
          <w:u w:val="single"/>
          <w:lang w:eastAsia="zh-CN"/>
        </w:rPr>
      </w:pPr>
      <w:r>
        <w:rPr>
          <w:rFonts w:hint="eastAsia" w:ascii="宋体" w:hAnsi="宋体" w:eastAsia="宋体"/>
          <w:b/>
          <w:sz w:val="48"/>
          <w:szCs w:val="48"/>
          <w:u w:val="single"/>
          <w:lang w:eastAsia="zh-CN"/>
        </w:rPr>
        <w:drawing>
          <wp:inline distT="0" distB="0" distL="114300" distR="114300">
            <wp:extent cx="5273040" cy="1657985"/>
            <wp:effectExtent l="0" t="0" r="3810" b="18415"/>
            <wp:docPr id="1"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2"/>
                    <pic:cNvPicPr>
                      <a:picLocks noChangeAspect="1"/>
                    </pic:cNvPicPr>
                  </pic:nvPicPr>
                  <pic:blipFill>
                    <a:blip r:embed="rId4"/>
                    <a:stretch>
                      <a:fillRect/>
                    </a:stretch>
                  </pic:blipFill>
                  <pic:spPr>
                    <a:xfrm>
                      <a:off x="0" y="0"/>
                      <a:ext cx="5273040" cy="165798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12" w:lineRule="auto"/>
        <w:ind w:firstLine="643" w:firstLineChars="200"/>
        <w:jc w:val="center"/>
        <w:textAlignment w:val="auto"/>
        <w:rPr>
          <w:rFonts w:hint="eastAsia" w:ascii="黑体" w:hAnsi="黑体" w:eastAsia="黑体" w:cs="黑体"/>
          <w:b/>
          <w:bCs w:val="0"/>
          <w:sz w:val="32"/>
          <w:szCs w:val="32"/>
          <w:u w:val="none"/>
          <w:lang w:val="en-US" w:eastAsia="zh-CN"/>
        </w:rPr>
      </w:pPr>
    </w:p>
    <w:p>
      <w:pPr>
        <w:keepNext w:val="0"/>
        <w:keepLines w:val="0"/>
        <w:pageBreakBefore w:val="0"/>
        <w:kinsoku/>
        <w:wordWrap/>
        <w:overflowPunct/>
        <w:topLinePunct w:val="0"/>
        <w:autoSpaceDE/>
        <w:autoSpaceDN/>
        <w:bidi w:val="0"/>
        <w:adjustRightInd/>
        <w:snapToGrid/>
        <w:spacing w:line="312" w:lineRule="auto"/>
        <w:ind w:firstLine="643" w:firstLineChars="200"/>
        <w:jc w:val="center"/>
        <w:textAlignment w:val="auto"/>
        <w:rPr>
          <w:rFonts w:hint="eastAsia" w:ascii="黑体" w:hAnsi="黑体" w:eastAsia="黑体" w:cs="黑体"/>
          <w:b/>
          <w:bCs w:val="0"/>
          <w:sz w:val="32"/>
          <w:szCs w:val="32"/>
          <w:u w:val="none"/>
          <w:lang w:val="en-US" w:eastAsia="zh-CN"/>
        </w:rPr>
      </w:pPr>
    </w:p>
    <w:p>
      <w:pPr>
        <w:keepNext w:val="0"/>
        <w:keepLines w:val="0"/>
        <w:pageBreakBefore w:val="0"/>
        <w:kinsoku/>
        <w:wordWrap/>
        <w:overflowPunct/>
        <w:topLinePunct w:val="0"/>
        <w:autoSpaceDE/>
        <w:autoSpaceDN/>
        <w:bidi w:val="0"/>
        <w:adjustRightInd/>
        <w:snapToGrid/>
        <w:spacing w:line="312" w:lineRule="auto"/>
        <w:ind w:firstLine="643" w:firstLineChars="200"/>
        <w:jc w:val="center"/>
        <w:textAlignment w:val="auto"/>
        <w:rPr>
          <w:rFonts w:hint="eastAsia" w:ascii="黑体" w:hAnsi="黑体" w:eastAsia="黑体" w:cs="黑体"/>
          <w:b/>
          <w:bCs w:val="0"/>
          <w:sz w:val="32"/>
          <w:szCs w:val="32"/>
          <w:u w:val="none"/>
          <w:lang w:val="en-US" w:eastAsia="zh-CN"/>
        </w:rPr>
      </w:pPr>
      <w:r>
        <w:rPr>
          <w:rFonts w:hint="eastAsia" w:ascii="黑体" w:hAnsi="黑体" w:eastAsia="黑体" w:cs="黑体"/>
          <w:b/>
          <w:bCs w:val="0"/>
          <w:sz w:val="32"/>
          <w:szCs w:val="32"/>
          <w:u w:val="none"/>
          <w:lang w:val="en-US" w:eastAsia="zh-CN"/>
        </w:rPr>
        <w:t>序</w:t>
      </w:r>
    </w:p>
    <w:p>
      <w:pPr>
        <w:keepNext w:val="0"/>
        <w:keepLines w:val="0"/>
        <w:pageBreakBefore w:val="0"/>
        <w:kinsoku/>
        <w:wordWrap/>
        <w:overflowPunct/>
        <w:topLinePunct w:val="0"/>
        <w:autoSpaceDE/>
        <w:autoSpaceDN/>
        <w:bidi w:val="0"/>
        <w:adjustRightInd/>
        <w:snapToGrid/>
        <w:spacing w:line="312" w:lineRule="auto"/>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随着高一上学期期末考试的结束，愉快的寒假生活拉开了序幕。</w:t>
      </w:r>
      <w:r>
        <w:rPr>
          <w:rFonts w:hint="eastAsia" w:ascii="仿宋" w:hAnsi="仿宋" w:eastAsia="仿宋" w:cs="仿宋"/>
          <w:b/>
          <w:bCs/>
          <w:sz w:val="24"/>
          <w:szCs w:val="24"/>
          <w:lang w:val="en-US" w:eastAsia="zh-CN"/>
        </w:rPr>
        <w:t>为了让同学们进入泰安实验中学养成的良好学习、作息习惯不会因为寒假的懒觉和拖沓而“一朝回到解放前”，也</w:t>
      </w:r>
      <w:r>
        <w:rPr>
          <w:rFonts w:hint="eastAsia" w:ascii="仿宋" w:hAnsi="仿宋" w:eastAsia="仿宋" w:cs="仿宋"/>
          <w:b/>
          <w:bCs/>
          <w:sz w:val="24"/>
          <w:szCs w:val="24"/>
        </w:rPr>
        <w:t>为了更好的适应高中生活，做好这个寒假的学习计划</w:t>
      </w:r>
      <w:r>
        <w:rPr>
          <w:rFonts w:hint="eastAsia" w:ascii="仿宋" w:hAnsi="仿宋" w:eastAsia="仿宋" w:cs="仿宋"/>
          <w:b/>
          <w:bCs/>
          <w:sz w:val="24"/>
          <w:szCs w:val="24"/>
          <w:lang w:val="en-US" w:eastAsia="zh-CN"/>
        </w:rPr>
        <w:t>就势在必行了</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在这里给同学们提出如下建议。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一、</w:t>
      </w:r>
      <w:r>
        <w:rPr>
          <w:rFonts w:hint="eastAsia" w:ascii="仿宋" w:hAnsi="仿宋" w:eastAsia="仿宋" w:cs="仿宋"/>
          <w:b/>
          <w:bCs/>
          <w:sz w:val="24"/>
          <w:szCs w:val="24"/>
        </w:rPr>
        <w:t>要对课本内容知识全面巩固</w:t>
      </w:r>
      <w:r>
        <w:rPr>
          <w:rFonts w:hint="eastAsia" w:ascii="仿宋" w:hAnsi="仿宋" w:eastAsia="仿宋" w:cs="仿宋"/>
          <w:b/>
          <w:bCs/>
          <w:sz w:val="24"/>
          <w:szCs w:val="24"/>
          <w:lang w:val="en-US" w:eastAsia="zh-CN"/>
        </w:rPr>
        <w:t>复习</w:t>
      </w:r>
      <w:r>
        <w:rPr>
          <w:rFonts w:hint="eastAsia" w:ascii="仿宋" w:hAnsi="仿宋" w:eastAsia="仿宋" w:cs="仿宋"/>
          <w:b/>
          <w:bCs/>
          <w:sz w:val="24"/>
          <w:szCs w:val="24"/>
          <w:lang w:eastAsia="zh-CN"/>
        </w:rPr>
        <w:t>。</w:t>
      </w:r>
      <w:r>
        <w:rPr>
          <w:rFonts w:hint="eastAsia" w:ascii="仿宋" w:hAnsi="仿宋" w:eastAsia="仿宋" w:cs="仿宋"/>
          <w:b/>
          <w:bCs/>
          <w:sz w:val="24"/>
          <w:szCs w:val="24"/>
        </w:rPr>
        <w:t>高一</w:t>
      </w:r>
      <w:r>
        <w:rPr>
          <w:rFonts w:hint="eastAsia" w:ascii="仿宋" w:hAnsi="仿宋" w:eastAsia="仿宋" w:cs="仿宋"/>
          <w:b/>
          <w:bCs/>
          <w:sz w:val="24"/>
          <w:szCs w:val="24"/>
          <w:lang w:val="en-US" w:eastAsia="zh-CN"/>
        </w:rPr>
        <w:t>上学期</w:t>
      </w:r>
      <w:r>
        <w:rPr>
          <w:rFonts w:hint="eastAsia" w:ascii="仿宋" w:hAnsi="仿宋" w:eastAsia="仿宋" w:cs="仿宋"/>
          <w:b/>
          <w:bCs/>
          <w:sz w:val="24"/>
          <w:szCs w:val="24"/>
        </w:rPr>
        <w:t>是</w:t>
      </w:r>
      <w:r>
        <w:rPr>
          <w:rFonts w:hint="eastAsia" w:ascii="仿宋" w:hAnsi="仿宋" w:eastAsia="仿宋" w:cs="仿宋"/>
          <w:b/>
          <w:bCs/>
          <w:sz w:val="24"/>
          <w:szCs w:val="24"/>
          <w:lang w:val="en-US" w:eastAsia="zh-CN"/>
        </w:rPr>
        <w:t>同学们</w:t>
      </w:r>
      <w:r>
        <w:rPr>
          <w:rFonts w:hint="eastAsia" w:ascii="仿宋" w:hAnsi="仿宋" w:eastAsia="仿宋" w:cs="仿宋"/>
          <w:b/>
          <w:bCs/>
          <w:sz w:val="24"/>
          <w:szCs w:val="24"/>
        </w:rPr>
        <w:t>适应</w:t>
      </w:r>
      <w:r>
        <w:rPr>
          <w:rFonts w:hint="eastAsia" w:ascii="仿宋" w:hAnsi="仿宋" w:eastAsia="仿宋" w:cs="仿宋"/>
          <w:b/>
          <w:bCs/>
          <w:sz w:val="24"/>
          <w:szCs w:val="24"/>
          <w:lang w:val="en-US" w:eastAsia="zh-CN"/>
        </w:rPr>
        <w:t>紧张而充实的高中</w:t>
      </w:r>
      <w:r>
        <w:rPr>
          <w:rFonts w:hint="eastAsia" w:ascii="仿宋" w:hAnsi="仿宋" w:eastAsia="仿宋" w:cs="仿宋"/>
          <w:b/>
          <w:bCs/>
          <w:sz w:val="24"/>
          <w:szCs w:val="24"/>
        </w:rPr>
        <w:t>学习环境的开端，</w:t>
      </w:r>
      <w:r>
        <w:rPr>
          <w:rFonts w:hint="eastAsia" w:ascii="仿宋" w:hAnsi="仿宋" w:eastAsia="仿宋" w:cs="仿宋"/>
          <w:b/>
          <w:bCs/>
          <w:sz w:val="24"/>
          <w:szCs w:val="24"/>
          <w:lang w:val="en-US" w:eastAsia="zh-CN"/>
        </w:rPr>
        <w:t>是初高中衔接、转化的关键时期。但是，</w:t>
      </w:r>
      <w:r>
        <w:rPr>
          <w:rFonts w:hint="eastAsia" w:ascii="仿宋" w:hAnsi="仿宋" w:eastAsia="仿宋" w:cs="仿宋"/>
          <w:b/>
          <w:bCs/>
          <w:sz w:val="24"/>
          <w:szCs w:val="24"/>
        </w:rPr>
        <w:t>很多</w:t>
      </w:r>
      <w:r>
        <w:rPr>
          <w:rFonts w:hint="eastAsia" w:ascii="仿宋" w:hAnsi="仿宋" w:eastAsia="仿宋" w:cs="仿宋"/>
          <w:b/>
          <w:bCs/>
          <w:sz w:val="24"/>
          <w:szCs w:val="24"/>
          <w:lang w:val="en-US" w:eastAsia="zh-CN"/>
        </w:rPr>
        <w:t>同学</w:t>
      </w:r>
      <w:r>
        <w:rPr>
          <w:rFonts w:hint="eastAsia" w:ascii="仿宋" w:hAnsi="仿宋" w:eastAsia="仿宋" w:cs="仿宋"/>
          <w:b/>
          <w:bCs/>
          <w:sz w:val="24"/>
          <w:szCs w:val="24"/>
        </w:rPr>
        <w:t>往往在第一学期还不太会调控</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导致</w:t>
      </w:r>
      <w:r>
        <w:rPr>
          <w:rFonts w:hint="eastAsia" w:ascii="仿宋" w:hAnsi="仿宋" w:eastAsia="仿宋" w:cs="仿宋"/>
          <w:b/>
          <w:bCs/>
          <w:sz w:val="24"/>
          <w:szCs w:val="24"/>
        </w:rPr>
        <w:t>功课或多或少都会有落下的地方，</w:t>
      </w:r>
      <w:r>
        <w:rPr>
          <w:rFonts w:hint="eastAsia" w:ascii="仿宋" w:hAnsi="仿宋" w:eastAsia="仿宋" w:cs="仿宋"/>
          <w:b/>
          <w:bCs/>
          <w:sz w:val="24"/>
          <w:szCs w:val="24"/>
          <w:lang w:val="en-US" w:eastAsia="zh-CN"/>
        </w:rPr>
        <w:t>尤其</w:t>
      </w:r>
      <w:r>
        <w:rPr>
          <w:rFonts w:hint="eastAsia" w:ascii="仿宋" w:hAnsi="仿宋" w:eastAsia="仿宋" w:cs="仿宋"/>
          <w:b/>
          <w:bCs/>
          <w:sz w:val="24"/>
          <w:szCs w:val="24"/>
        </w:rPr>
        <w:t>对于部分期末考试成绩不理想的</w:t>
      </w:r>
      <w:r>
        <w:rPr>
          <w:rFonts w:hint="eastAsia" w:ascii="仿宋" w:hAnsi="仿宋" w:eastAsia="仿宋" w:cs="仿宋"/>
          <w:b/>
          <w:bCs/>
          <w:sz w:val="24"/>
          <w:szCs w:val="24"/>
          <w:lang w:val="en-US" w:eastAsia="zh-CN"/>
        </w:rPr>
        <w:t>同学来讲</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更</w:t>
      </w:r>
      <w:r>
        <w:rPr>
          <w:rFonts w:hint="eastAsia" w:ascii="仿宋" w:hAnsi="仿宋" w:eastAsia="仿宋" w:cs="仿宋"/>
          <w:b/>
          <w:bCs/>
          <w:sz w:val="24"/>
          <w:szCs w:val="24"/>
        </w:rPr>
        <w:t>要分析</w:t>
      </w:r>
      <w:r>
        <w:rPr>
          <w:rFonts w:hint="eastAsia" w:ascii="仿宋" w:hAnsi="仿宋" w:eastAsia="仿宋" w:cs="仿宋"/>
          <w:b/>
          <w:bCs/>
          <w:sz w:val="24"/>
          <w:szCs w:val="24"/>
          <w:lang w:val="en-US" w:eastAsia="zh-CN"/>
        </w:rPr>
        <w:t>整个学期</w:t>
      </w:r>
      <w:r>
        <w:rPr>
          <w:rFonts w:hint="eastAsia" w:ascii="仿宋" w:hAnsi="仿宋" w:eastAsia="仿宋" w:cs="仿宋"/>
          <w:b/>
          <w:bCs/>
          <w:sz w:val="24"/>
          <w:szCs w:val="24"/>
        </w:rPr>
        <w:t>学习过程中的不足，要从学习习惯、学习能力、学习状态等不同角度出发，结合自身对基础考点知识的掌握程度，彻底认识自身存在的</w:t>
      </w:r>
      <w:r>
        <w:rPr>
          <w:rFonts w:hint="eastAsia" w:ascii="仿宋" w:hAnsi="仿宋" w:eastAsia="仿宋" w:cs="仿宋"/>
          <w:b/>
          <w:bCs/>
          <w:sz w:val="24"/>
          <w:szCs w:val="24"/>
          <w:lang w:val="en-US" w:eastAsia="zh-CN"/>
        </w:rPr>
        <w:t>问题</w:t>
      </w:r>
      <w:r>
        <w:rPr>
          <w:rFonts w:hint="eastAsia" w:ascii="仿宋" w:hAnsi="仿宋" w:eastAsia="仿宋" w:cs="仿宋"/>
          <w:b/>
          <w:bCs/>
          <w:sz w:val="24"/>
          <w:szCs w:val="24"/>
        </w:rPr>
        <w:t>，这就需要利用寒假进行调整、提高</w:t>
      </w:r>
      <w:r>
        <w:rPr>
          <w:rFonts w:hint="eastAsia" w:ascii="仿宋" w:hAnsi="仿宋" w:eastAsia="仿宋" w:cs="仿宋"/>
          <w:b/>
          <w:bCs/>
          <w:sz w:val="24"/>
          <w:szCs w:val="24"/>
          <w:lang w:val="en-US" w:eastAsia="zh-CN"/>
        </w:rPr>
        <w:t>和</w:t>
      </w:r>
      <w:r>
        <w:rPr>
          <w:rFonts w:hint="eastAsia" w:ascii="仿宋" w:hAnsi="仿宋" w:eastAsia="仿宋" w:cs="仿宋"/>
          <w:b/>
          <w:bCs/>
          <w:sz w:val="24"/>
          <w:szCs w:val="24"/>
        </w:rPr>
        <w:t>填补，可以说，寒假能否利用好，对未来三年的状态</w:t>
      </w:r>
      <w:r>
        <w:rPr>
          <w:rFonts w:hint="eastAsia" w:ascii="仿宋" w:hAnsi="仿宋" w:eastAsia="仿宋" w:cs="仿宋"/>
          <w:b/>
          <w:bCs/>
          <w:sz w:val="24"/>
          <w:szCs w:val="24"/>
          <w:lang w:val="en-US" w:eastAsia="zh-CN"/>
        </w:rPr>
        <w:t>都</w:t>
      </w:r>
      <w:r>
        <w:rPr>
          <w:rFonts w:hint="eastAsia" w:ascii="仿宋" w:hAnsi="仿宋" w:eastAsia="仿宋" w:cs="仿宋"/>
          <w:b/>
          <w:bCs/>
          <w:sz w:val="24"/>
          <w:szCs w:val="24"/>
        </w:rPr>
        <w:t>会产生重要的影响。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二、要利用好</w:t>
      </w:r>
      <w:r>
        <w:rPr>
          <w:rFonts w:hint="eastAsia" w:ascii="仿宋" w:hAnsi="仿宋" w:eastAsia="仿宋" w:cs="仿宋"/>
          <w:b/>
          <w:bCs/>
          <w:sz w:val="24"/>
          <w:szCs w:val="24"/>
        </w:rPr>
        <w:t>寒假作业</w:t>
      </w:r>
      <w:r>
        <w:rPr>
          <w:rFonts w:hint="eastAsia" w:ascii="仿宋" w:hAnsi="仿宋" w:eastAsia="仿宋" w:cs="仿宋"/>
          <w:b/>
          <w:bCs/>
          <w:sz w:val="24"/>
          <w:szCs w:val="24"/>
          <w:lang w:val="en-US" w:eastAsia="zh-CN"/>
        </w:rPr>
        <w:t>和寒假学习指导。学校</w:t>
      </w:r>
      <w:r>
        <w:rPr>
          <w:rFonts w:hint="eastAsia" w:ascii="仿宋" w:hAnsi="仿宋" w:eastAsia="仿宋" w:cs="仿宋"/>
          <w:b/>
          <w:bCs/>
          <w:sz w:val="24"/>
          <w:szCs w:val="24"/>
        </w:rPr>
        <w:t>按照各科的章节结构体系</w:t>
      </w:r>
      <w:r>
        <w:rPr>
          <w:rFonts w:hint="eastAsia" w:ascii="仿宋" w:hAnsi="仿宋" w:eastAsia="仿宋" w:cs="仿宋"/>
          <w:b/>
          <w:bCs/>
          <w:sz w:val="24"/>
          <w:szCs w:val="24"/>
          <w:lang w:val="en-US" w:eastAsia="zh-CN"/>
        </w:rPr>
        <w:t>和学习特点，统一编制印发了寒假作业。寒假作业</w:t>
      </w:r>
      <w:r>
        <w:rPr>
          <w:rFonts w:hint="eastAsia" w:ascii="仿宋" w:hAnsi="仿宋" w:eastAsia="仿宋" w:cs="仿宋"/>
          <w:b/>
          <w:bCs/>
          <w:sz w:val="24"/>
          <w:szCs w:val="24"/>
        </w:rPr>
        <w:t>涉及到的内容覆盖面宽，能充分巩固学生对于基础知识的掌握，查缺补漏;学生要认真完成每一道习题，要深究每一道习题的考查意图，要理解每一习题的考查实质与维度，从不同角度出发，彻底掌握基础知识的应用，拓展内容</w:t>
      </w:r>
      <w:r>
        <w:rPr>
          <w:rFonts w:hint="eastAsia" w:ascii="仿宋" w:hAnsi="仿宋" w:eastAsia="仿宋" w:cs="仿宋"/>
          <w:b/>
          <w:bCs/>
          <w:sz w:val="24"/>
          <w:szCs w:val="24"/>
          <w:lang w:val="en-US" w:eastAsia="zh-CN"/>
        </w:rPr>
        <w:t>应</w:t>
      </w:r>
      <w:r>
        <w:rPr>
          <w:rFonts w:hint="eastAsia" w:ascii="仿宋" w:hAnsi="仿宋" w:eastAsia="仿宋" w:cs="仿宋"/>
          <w:b/>
          <w:bCs/>
          <w:sz w:val="24"/>
          <w:szCs w:val="24"/>
        </w:rPr>
        <w:t>全面深化。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三、要</w:t>
      </w:r>
      <w:r>
        <w:rPr>
          <w:rFonts w:hint="eastAsia" w:ascii="仿宋" w:hAnsi="仿宋" w:eastAsia="仿宋" w:cs="仿宋"/>
          <w:b/>
          <w:bCs/>
          <w:sz w:val="24"/>
          <w:szCs w:val="24"/>
        </w:rPr>
        <w:t>对高一下学期教材内容进行预习</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完成预习学案。在</w:t>
      </w:r>
      <w:r>
        <w:rPr>
          <w:rFonts w:hint="eastAsia" w:ascii="仿宋" w:hAnsi="仿宋" w:eastAsia="仿宋" w:cs="仿宋"/>
          <w:b/>
          <w:bCs/>
          <w:sz w:val="24"/>
          <w:szCs w:val="24"/>
        </w:rPr>
        <w:t>对教材基础内容进行全面识记</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理解的基础上，</w:t>
      </w:r>
      <w:r>
        <w:rPr>
          <w:rFonts w:hint="eastAsia" w:ascii="仿宋" w:hAnsi="仿宋" w:eastAsia="仿宋" w:cs="仿宋"/>
          <w:b/>
          <w:bCs/>
          <w:sz w:val="24"/>
          <w:szCs w:val="24"/>
        </w:rPr>
        <w:t>根据</w:t>
      </w:r>
      <w:r>
        <w:rPr>
          <w:rFonts w:hint="eastAsia" w:ascii="仿宋" w:hAnsi="仿宋" w:eastAsia="仿宋" w:cs="仿宋"/>
          <w:b/>
          <w:bCs/>
          <w:sz w:val="24"/>
          <w:szCs w:val="24"/>
          <w:lang w:val="en-US" w:eastAsia="zh-CN"/>
        </w:rPr>
        <w:t>寒假学习指导要求</w:t>
      </w:r>
      <w:r>
        <w:rPr>
          <w:rFonts w:hint="eastAsia" w:ascii="仿宋" w:hAnsi="仿宋" w:eastAsia="仿宋" w:cs="仿宋"/>
          <w:b/>
          <w:bCs/>
          <w:sz w:val="24"/>
          <w:szCs w:val="24"/>
        </w:rPr>
        <w:t>拓展</w:t>
      </w:r>
      <w:r>
        <w:rPr>
          <w:rFonts w:hint="eastAsia" w:ascii="仿宋" w:hAnsi="仿宋" w:eastAsia="仿宋" w:cs="仿宋"/>
          <w:b/>
          <w:bCs/>
          <w:sz w:val="24"/>
          <w:szCs w:val="24"/>
          <w:lang w:val="en-US" w:eastAsia="zh-CN"/>
        </w:rPr>
        <w:t>视野，积累学习素材</w:t>
      </w:r>
      <w:r>
        <w:rPr>
          <w:rFonts w:hint="eastAsia" w:ascii="仿宋" w:hAnsi="仿宋" w:eastAsia="仿宋" w:cs="仿宋"/>
          <w:b/>
          <w:bCs/>
          <w:sz w:val="24"/>
          <w:szCs w:val="24"/>
        </w:rPr>
        <w:t>，并有针对性的做</w:t>
      </w:r>
      <w:r>
        <w:rPr>
          <w:rFonts w:hint="eastAsia" w:ascii="仿宋" w:hAnsi="仿宋" w:eastAsia="仿宋" w:cs="仿宋"/>
          <w:b/>
          <w:bCs/>
          <w:sz w:val="24"/>
          <w:szCs w:val="24"/>
          <w:lang w:val="en-US" w:eastAsia="zh-CN"/>
        </w:rPr>
        <w:t>好</w:t>
      </w:r>
      <w:r>
        <w:rPr>
          <w:rFonts w:hint="eastAsia" w:ascii="仿宋" w:hAnsi="仿宋" w:eastAsia="仿宋" w:cs="仿宋"/>
          <w:b/>
          <w:bCs/>
          <w:sz w:val="24"/>
          <w:szCs w:val="24"/>
        </w:rPr>
        <w:t>笔记。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0" w:right="0" w:firstLine="420"/>
        <w:textAlignment w:val="auto"/>
        <w:rPr>
          <w:rFonts w:hint="eastAsia" w:ascii="仿宋" w:hAnsi="仿宋" w:eastAsia="仿宋" w:cs="仿宋"/>
          <w:b/>
          <w:bCs/>
          <w:color w:val="3855AB"/>
          <w:sz w:val="24"/>
          <w:szCs w:val="24"/>
        </w:rPr>
      </w:pP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家长也要对学生做好全面督促，要求孩子对</w:t>
      </w:r>
      <w:r>
        <w:rPr>
          <w:rFonts w:hint="eastAsia" w:ascii="仿宋" w:hAnsi="仿宋" w:eastAsia="仿宋" w:cs="仿宋"/>
          <w:b/>
          <w:bCs/>
          <w:sz w:val="24"/>
          <w:szCs w:val="24"/>
          <w:lang w:val="en-US" w:eastAsia="zh-CN"/>
        </w:rPr>
        <w:t>上</w:t>
      </w:r>
      <w:r>
        <w:rPr>
          <w:rFonts w:hint="eastAsia" w:ascii="仿宋" w:hAnsi="仿宋" w:eastAsia="仿宋" w:cs="仿宋"/>
          <w:b/>
          <w:bCs/>
          <w:sz w:val="24"/>
          <w:szCs w:val="24"/>
        </w:rPr>
        <w:t>学期的知识结构体系做全面复习，抓教材深化，加强拓展训练</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督促孩子</w:t>
      </w:r>
      <w:r>
        <w:rPr>
          <w:rFonts w:hint="eastAsia" w:ascii="仿宋" w:hAnsi="仿宋" w:eastAsia="仿宋" w:cs="仿宋"/>
          <w:b/>
          <w:bCs/>
          <w:sz w:val="24"/>
          <w:szCs w:val="24"/>
        </w:rPr>
        <w:t>保质保量</w:t>
      </w:r>
      <w:r>
        <w:rPr>
          <w:rFonts w:hint="eastAsia" w:ascii="仿宋" w:hAnsi="仿宋" w:eastAsia="仿宋" w:cs="仿宋"/>
          <w:b/>
          <w:bCs/>
          <w:sz w:val="24"/>
          <w:szCs w:val="24"/>
          <w:lang w:val="en-US" w:eastAsia="zh-CN"/>
        </w:rPr>
        <w:t>的</w:t>
      </w:r>
      <w:r>
        <w:rPr>
          <w:rFonts w:hint="eastAsia" w:ascii="仿宋" w:hAnsi="仿宋" w:eastAsia="仿宋" w:cs="仿宋"/>
          <w:b/>
          <w:bCs/>
          <w:sz w:val="24"/>
          <w:szCs w:val="24"/>
        </w:rPr>
        <w:t>完成</w:t>
      </w:r>
      <w:r>
        <w:rPr>
          <w:rFonts w:hint="eastAsia" w:ascii="仿宋" w:hAnsi="仿宋" w:eastAsia="仿宋" w:cs="仿宋"/>
          <w:b/>
          <w:bCs/>
          <w:sz w:val="24"/>
          <w:szCs w:val="24"/>
          <w:lang w:val="en-US" w:eastAsia="zh-CN"/>
        </w:rPr>
        <w:t>寒假作业；</w:t>
      </w:r>
      <w:r>
        <w:rPr>
          <w:rFonts w:hint="eastAsia" w:ascii="仿宋" w:hAnsi="仿宋" w:eastAsia="仿宋" w:cs="仿宋"/>
          <w:b/>
          <w:bCs/>
          <w:sz w:val="24"/>
          <w:szCs w:val="24"/>
        </w:rPr>
        <w:t>做好第二学期课程内容的提前预习，增强孩子的学习意识。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720"/>
        </w:tabs>
        <w:kinsoku/>
        <w:wordWrap/>
        <w:overflowPunct/>
        <w:topLinePunct w:val="0"/>
        <w:autoSpaceDE/>
        <w:autoSpaceDN/>
        <w:bidi w:val="0"/>
        <w:adjustRightInd/>
        <w:snapToGrid/>
        <w:spacing w:before="0" w:beforeAutospacing="0" w:after="0" w:afterAutospacing="0" w:line="312" w:lineRule="auto"/>
        <w:ind w:right="0" w:rightChars="0"/>
        <w:jc w:val="both"/>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附：</w:t>
      </w:r>
      <w:r>
        <w:rPr>
          <w:rFonts w:hint="eastAsia" w:ascii="仿宋" w:hAnsi="仿宋" w:eastAsia="仿宋" w:cs="仿宋"/>
          <w:b/>
          <w:bCs/>
          <w:sz w:val="24"/>
          <w:szCs w:val="24"/>
        </w:rPr>
        <w:t>高一寒假学习计划时间安排：</w:t>
      </w:r>
    </w:p>
    <w:tbl>
      <w:tblPr>
        <w:tblStyle w:val="12"/>
        <w:tblW w:w="8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2458"/>
        <w:gridCol w:w="533"/>
        <w:gridCol w:w="1367"/>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时间</w:t>
            </w:r>
          </w:p>
        </w:tc>
        <w:tc>
          <w:tcPr>
            <w:tcW w:w="2458"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内容</w:t>
            </w:r>
          </w:p>
        </w:tc>
        <w:tc>
          <w:tcPr>
            <w:tcW w:w="533" w:type="dxa"/>
            <w:vMerge w:val="restart"/>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p>
        </w:tc>
        <w:tc>
          <w:tcPr>
            <w:tcW w:w="1367"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rPr>
            </w:pPr>
            <w:r>
              <w:rPr>
                <w:rFonts w:hint="eastAsia" w:ascii="仿宋" w:hAnsi="仿宋" w:eastAsia="仿宋" w:cs="仿宋"/>
                <w:b/>
                <w:bCs/>
                <w:sz w:val="18"/>
                <w:szCs w:val="18"/>
                <w:vertAlign w:val="baseline"/>
                <w:lang w:val="en-US" w:eastAsia="zh-CN"/>
              </w:rPr>
              <w:t>时间</w:t>
            </w:r>
          </w:p>
        </w:tc>
        <w:tc>
          <w:tcPr>
            <w:tcW w:w="2525"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rPr>
            </w:pPr>
            <w:r>
              <w:rPr>
                <w:rFonts w:hint="eastAsia" w:ascii="仿宋" w:hAnsi="仿宋" w:eastAsia="仿宋" w:cs="仿宋"/>
                <w:b/>
                <w:bCs/>
                <w:sz w:val="18"/>
                <w:szCs w:val="18"/>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7:00</w:t>
            </w:r>
          </w:p>
        </w:tc>
        <w:tc>
          <w:tcPr>
            <w:tcW w:w="2458"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起床、</w:t>
            </w:r>
          </w:p>
        </w:tc>
        <w:tc>
          <w:tcPr>
            <w:tcW w:w="533" w:type="dxa"/>
            <w:vMerge w:val="continue"/>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rPr>
            </w:pPr>
          </w:p>
        </w:tc>
        <w:tc>
          <w:tcPr>
            <w:tcW w:w="1367"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12:00—12:30</w:t>
            </w:r>
          </w:p>
        </w:tc>
        <w:tc>
          <w:tcPr>
            <w:tcW w:w="2525"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观看午间新闻，注意记录。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7：20—7:40</w:t>
            </w:r>
          </w:p>
        </w:tc>
        <w:tc>
          <w:tcPr>
            <w:tcW w:w="2458"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跑步锻炼</w:t>
            </w:r>
          </w:p>
        </w:tc>
        <w:tc>
          <w:tcPr>
            <w:tcW w:w="533" w:type="dxa"/>
            <w:vMerge w:val="continue"/>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rPr>
            </w:pPr>
          </w:p>
        </w:tc>
        <w:tc>
          <w:tcPr>
            <w:tcW w:w="1367"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14:20—15:00</w:t>
            </w:r>
          </w:p>
        </w:tc>
        <w:tc>
          <w:tcPr>
            <w:tcW w:w="2525"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物理或政治学习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7：40—8:20</w:t>
            </w:r>
          </w:p>
        </w:tc>
        <w:tc>
          <w:tcPr>
            <w:tcW w:w="2458"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早饭、洗漱</w:t>
            </w:r>
          </w:p>
        </w:tc>
        <w:tc>
          <w:tcPr>
            <w:tcW w:w="533" w:type="dxa"/>
            <w:vMerge w:val="continue"/>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rPr>
            </w:pPr>
          </w:p>
        </w:tc>
        <w:tc>
          <w:tcPr>
            <w:tcW w:w="1367"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15:20—16:00</w:t>
            </w:r>
          </w:p>
        </w:tc>
        <w:tc>
          <w:tcPr>
            <w:tcW w:w="2525"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历史或化学学习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8:20—9:00</w:t>
            </w:r>
          </w:p>
        </w:tc>
        <w:tc>
          <w:tcPr>
            <w:tcW w:w="2458"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语文、英语背诵</w:t>
            </w:r>
          </w:p>
        </w:tc>
        <w:tc>
          <w:tcPr>
            <w:tcW w:w="533" w:type="dxa"/>
            <w:vMerge w:val="continue"/>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rPr>
            </w:pPr>
          </w:p>
        </w:tc>
        <w:tc>
          <w:tcPr>
            <w:tcW w:w="1367"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16:20—17:00</w:t>
            </w:r>
          </w:p>
        </w:tc>
        <w:tc>
          <w:tcPr>
            <w:tcW w:w="2525"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rPr>
            </w:pPr>
            <w:r>
              <w:rPr>
                <w:rFonts w:hint="eastAsia" w:ascii="仿宋" w:hAnsi="仿宋" w:eastAsia="仿宋" w:cs="仿宋"/>
                <w:b/>
                <w:bCs/>
                <w:sz w:val="18"/>
                <w:szCs w:val="18"/>
                <w:vertAlign w:val="baseline"/>
                <w:lang w:val="en-US" w:eastAsia="zh-CN"/>
              </w:rPr>
              <w:t>生物或地理学习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9:20—10:00</w:t>
            </w:r>
          </w:p>
        </w:tc>
        <w:tc>
          <w:tcPr>
            <w:tcW w:w="2458"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数学学习</w:t>
            </w:r>
          </w:p>
        </w:tc>
        <w:tc>
          <w:tcPr>
            <w:tcW w:w="533" w:type="dxa"/>
            <w:vMerge w:val="continue"/>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lang w:val="en-US" w:eastAsia="zh-CN"/>
              </w:rPr>
            </w:pPr>
          </w:p>
        </w:tc>
        <w:tc>
          <w:tcPr>
            <w:tcW w:w="1367"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19:00—19:30</w:t>
            </w:r>
          </w:p>
        </w:tc>
        <w:tc>
          <w:tcPr>
            <w:tcW w:w="2525"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rPr>
            </w:pPr>
            <w:r>
              <w:rPr>
                <w:rFonts w:hint="eastAsia" w:ascii="仿宋" w:hAnsi="仿宋" w:eastAsia="仿宋" w:cs="仿宋"/>
                <w:b/>
                <w:bCs/>
                <w:sz w:val="18"/>
                <w:szCs w:val="18"/>
                <w:vertAlign w:val="baseline"/>
                <w:lang w:val="en-US" w:eastAsia="zh-CN"/>
              </w:rPr>
              <w:t>观看晚新闻，注意记录。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10:20—11:00</w:t>
            </w:r>
          </w:p>
        </w:tc>
        <w:tc>
          <w:tcPr>
            <w:tcW w:w="2458"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语文学习</w:t>
            </w:r>
          </w:p>
        </w:tc>
        <w:tc>
          <w:tcPr>
            <w:tcW w:w="533" w:type="dxa"/>
            <w:vMerge w:val="continue"/>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rPr>
            </w:pPr>
          </w:p>
        </w:tc>
        <w:tc>
          <w:tcPr>
            <w:tcW w:w="1367"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19:40—20:20</w:t>
            </w:r>
          </w:p>
        </w:tc>
        <w:tc>
          <w:tcPr>
            <w:tcW w:w="2525"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查缺补漏，梳理总结。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9"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11:20—12:00</w:t>
            </w:r>
          </w:p>
        </w:tc>
        <w:tc>
          <w:tcPr>
            <w:tcW w:w="2458"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英语学习</w:t>
            </w:r>
          </w:p>
        </w:tc>
        <w:tc>
          <w:tcPr>
            <w:tcW w:w="533" w:type="dxa"/>
            <w:vMerge w:val="continue"/>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right="0" w:rightChars="0"/>
              <w:jc w:val="center"/>
              <w:textAlignment w:val="auto"/>
              <w:rPr>
                <w:rFonts w:hint="eastAsia" w:ascii="仿宋" w:hAnsi="仿宋" w:eastAsia="仿宋" w:cs="仿宋"/>
                <w:b/>
                <w:bCs/>
                <w:sz w:val="18"/>
                <w:szCs w:val="18"/>
                <w:vertAlign w:val="baseline"/>
              </w:rPr>
            </w:pPr>
          </w:p>
        </w:tc>
        <w:tc>
          <w:tcPr>
            <w:tcW w:w="1367"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20:40—21:20</w:t>
            </w:r>
          </w:p>
        </w:tc>
        <w:tc>
          <w:tcPr>
            <w:tcW w:w="2525" w:type="dxa"/>
            <w:noWrap w:val="0"/>
            <w:vAlign w:val="top"/>
          </w:tcPr>
          <w:p>
            <w:pPr>
              <w:keepNext w:val="0"/>
              <w:keepLines w:val="0"/>
              <w:pageBreakBefore w:val="0"/>
              <w:widowControl/>
              <w:numPr>
                <w:ilvl w:val="0"/>
                <w:numId w:val="0"/>
              </w:numPr>
              <w:suppressLineNumbers w:val="0"/>
              <w:tabs>
                <w:tab w:val="left" w:pos="720"/>
              </w:tabs>
              <w:kinsoku/>
              <w:wordWrap/>
              <w:overflowPunct/>
              <w:topLinePunct w:val="0"/>
              <w:autoSpaceDE/>
              <w:autoSpaceDN/>
              <w:bidi w:val="0"/>
              <w:adjustRightInd/>
              <w:snapToGrid/>
              <w:spacing w:before="0" w:beforeAutospacing="0" w:after="0" w:afterAutospacing="0" w:line="312" w:lineRule="auto"/>
              <w:ind w:left="0" w:leftChars="0" w:right="0" w:rightChars="0" w:firstLine="0" w:firstLineChars="0"/>
              <w:jc w:val="center"/>
              <w:textAlignment w:val="auto"/>
              <w:rPr>
                <w:rFonts w:hint="eastAsia" w:ascii="仿宋" w:hAnsi="仿宋" w:eastAsia="仿宋" w:cs="仿宋"/>
                <w:b/>
                <w:bCs/>
                <w:sz w:val="18"/>
                <w:szCs w:val="18"/>
                <w:vertAlign w:val="baseline"/>
                <w:lang w:val="en-US" w:eastAsia="zh-CN"/>
              </w:rPr>
            </w:pPr>
            <w:r>
              <w:rPr>
                <w:rFonts w:hint="eastAsia" w:ascii="仿宋" w:hAnsi="仿宋" w:eastAsia="仿宋" w:cs="仿宋"/>
                <w:b/>
                <w:bCs/>
                <w:sz w:val="18"/>
                <w:szCs w:val="18"/>
                <w:vertAlign w:val="baseline"/>
                <w:lang w:val="en-US" w:eastAsia="zh-CN"/>
              </w:rPr>
              <w:t>课外阅读、电影视频观看</w:t>
            </w:r>
          </w:p>
        </w:tc>
      </w:tr>
    </w:tbl>
    <w:p>
      <w:pPr>
        <w:keepNext w:val="0"/>
        <w:keepLines w:val="0"/>
        <w:pageBreakBefore w:val="0"/>
        <w:kinsoku/>
        <w:wordWrap/>
        <w:overflowPunct/>
        <w:topLinePunct w:val="0"/>
        <w:autoSpaceDE/>
        <w:autoSpaceDN/>
        <w:bidi w:val="0"/>
        <w:adjustRightInd/>
        <w:snapToGrid/>
        <w:spacing w:line="312" w:lineRule="auto"/>
        <w:ind w:firstLine="482" w:firstLineChars="200"/>
        <w:textAlignment w:val="auto"/>
        <w:rPr>
          <w:rFonts w:hint="eastAsia" w:ascii="仿宋" w:hAnsi="仿宋" w:eastAsia="仿宋" w:cs="仿宋"/>
          <w:b/>
          <w:bCs/>
          <w:sz w:val="24"/>
          <w:szCs w:val="24"/>
          <w:lang w:val="en-US" w:eastAsia="zh-CN"/>
        </w:rPr>
      </w:pPr>
    </w:p>
    <w:p>
      <w:pPr>
        <w:pStyle w:val="7"/>
        <w:shd w:val="clear" w:color="auto" w:fill="FFFFFF"/>
        <w:spacing w:before="0" w:beforeAutospacing="0" w:after="0" w:afterAutospacing="0" w:line="360" w:lineRule="auto"/>
        <w:jc w:val="center"/>
        <w:rPr>
          <w:rFonts w:hint="eastAsia" w:ascii="黑体" w:hAnsi="黑体" w:eastAsia="黑体" w:cs="黑体"/>
          <w:b/>
          <w:sz w:val="72"/>
          <w:szCs w:val="72"/>
          <w:lang w:eastAsia="zh-CN"/>
        </w:rPr>
      </w:pPr>
    </w:p>
    <w:p>
      <w:pPr>
        <w:pStyle w:val="7"/>
        <w:shd w:val="clear" w:color="auto" w:fill="FFFFFF"/>
        <w:spacing w:before="0" w:beforeAutospacing="0" w:after="0" w:afterAutospacing="0" w:line="360" w:lineRule="auto"/>
        <w:jc w:val="center"/>
        <w:rPr>
          <w:rFonts w:hint="eastAsia" w:ascii="黑体" w:hAnsi="黑体" w:eastAsia="黑体" w:cs="黑体"/>
          <w:b/>
          <w:sz w:val="72"/>
          <w:szCs w:val="72"/>
        </w:rPr>
      </w:pPr>
      <w:r>
        <w:rPr>
          <w:rFonts w:hint="eastAsia" w:ascii="黑体" w:hAnsi="黑体" w:eastAsia="黑体" w:cs="黑体"/>
          <w:b/>
          <w:sz w:val="72"/>
          <w:szCs w:val="72"/>
        </w:rPr>
        <w:t>英语寒假</w:t>
      </w:r>
      <w:r>
        <w:rPr>
          <w:rFonts w:hint="eastAsia" w:ascii="黑体" w:hAnsi="黑体" w:eastAsia="黑体" w:cs="黑体"/>
          <w:b/>
          <w:sz w:val="72"/>
          <w:szCs w:val="72"/>
          <w:lang w:val="en-US" w:eastAsia="zh-CN"/>
        </w:rPr>
        <w:t>学习</w:t>
      </w:r>
      <w:r>
        <w:rPr>
          <w:rFonts w:hint="eastAsia" w:ascii="黑体" w:hAnsi="黑体" w:eastAsia="黑体" w:cs="黑体"/>
          <w:b/>
          <w:sz w:val="72"/>
          <w:szCs w:val="72"/>
        </w:rPr>
        <w:t>指导</w:t>
      </w:r>
    </w:p>
    <w:p>
      <w:pPr>
        <w:pStyle w:val="7"/>
        <w:shd w:val="clear" w:color="auto" w:fill="FFFFFF"/>
        <w:spacing w:line="360" w:lineRule="auto"/>
        <w:ind w:firstLine="420"/>
        <w:jc w:val="center"/>
        <w:rPr>
          <w:rFonts w:ascii="Times New Roman" w:hAnsi="Times New Roman" w:eastAsia="华文行楷" w:cs="Times New Roman"/>
          <w:b/>
          <w:bCs/>
          <w:sz w:val="28"/>
          <w:szCs w:val="28"/>
        </w:rPr>
      </w:pPr>
      <w:r>
        <w:rPr>
          <w:rFonts w:ascii="Times New Roman" w:hAnsi="Times New Roman" w:eastAsia="华文行楷" w:cs="Times New Roman"/>
          <w:b/>
          <w:bCs/>
          <w:sz w:val="28"/>
          <w:szCs w:val="28"/>
        </w:rPr>
        <w:t>Where there is a will, there is a way!</w:t>
      </w:r>
    </w:p>
    <w:p>
      <w:pPr>
        <w:pStyle w:val="7"/>
        <w:shd w:val="clear" w:color="auto" w:fill="FFFFFF"/>
        <w:spacing w:beforeAutospacing="0" w:afterAutospacing="0" w:line="312" w:lineRule="auto"/>
        <w:ind w:firstLine="420"/>
        <w:rPr>
          <w:rFonts w:ascii="仿宋" w:hAnsi="仿宋" w:eastAsia="仿宋" w:cs="仿宋"/>
          <w:b/>
          <w:bCs/>
          <w:color w:val="000000"/>
          <w:sz w:val="28"/>
          <w:szCs w:val="28"/>
        </w:rPr>
      </w:pPr>
      <w:r>
        <w:rPr>
          <w:rFonts w:hint="eastAsia" w:ascii="仿宋" w:hAnsi="仿宋" w:eastAsia="仿宋" w:cs="仿宋"/>
          <w:color w:val="000000"/>
          <w:sz w:val="28"/>
          <w:szCs w:val="28"/>
        </w:rPr>
        <w:t xml:space="preserve"> 根据英语学科核心素养的要求，英语学科旨在培养学生的学习能力、思维品质、文化意识和语言能力。所以本次英语寒假作业，我们以课外拓展阅读及写作为主，辅之以英文原声电影及音乐欣赏；以词汇的积累为主，辅之以新课预习。本次寒假作业具体安排为：</w:t>
      </w:r>
    </w:p>
    <w:p>
      <w:pPr>
        <w:spacing w:line="312" w:lineRule="auto"/>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 xml:space="preserve">对上学期的知识点进行查缺补漏，并确保大纲词汇的熟练掌握；进行专题总结，比如定语从句、英语时态与语态等，自己系统整理一下。 </w:t>
      </w:r>
    </w:p>
    <w:p>
      <w:pPr>
        <w:spacing w:line="312" w:lineRule="auto"/>
        <w:rPr>
          <w:rFonts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sz w:val="28"/>
          <w:szCs w:val="28"/>
        </w:rPr>
        <w:t xml:space="preserve"> 预习英语必修三的课本内容，尤其是每单元的词汇，提前进行识记。</w:t>
      </w:r>
    </w:p>
    <w:p>
      <w:pPr>
        <w:spacing w:line="312" w:lineRule="auto"/>
        <w:rPr>
          <w:rFonts w:ascii="仿宋" w:hAnsi="仿宋" w:eastAsia="仿宋" w:cs="仿宋"/>
          <w:sz w:val="28"/>
          <w:szCs w:val="28"/>
        </w:rPr>
      </w:pPr>
      <w:r>
        <w:rPr>
          <w:rFonts w:hint="eastAsia" w:ascii="仿宋" w:hAnsi="仿宋" w:eastAsia="仿宋" w:cs="仿宋"/>
          <w:sz w:val="28"/>
          <w:szCs w:val="28"/>
        </w:rPr>
        <w:t>3. 阅读泰安实验中学高一英语拓展阅读材料（一至五），并对阅读材料（二、三）进行概括。</w:t>
      </w:r>
    </w:p>
    <w:p>
      <w:pPr>
        <w:spacing w:line="312" w:lineRule="auto"/>
        <w:rPr>
          <w:rFonts w:ascii="仿宋" w:hAnsi="仿宋" w:eastAsia="仿宋" w:cs="仿宋"/>
          <w:sz w:val="28"/>
          <w:szCs w:val="28"/>
        </w:rPr>
      </w:pPr>
      <w:r>
        <w:rPr>
          <w:rFonts w:hint="eastAsia" w:ascii="仿宋" w:hAnsi="仿宋" w:eastAsia="仿宋" w:cs="仿宋"/>
          <w:bCs/>
          <w:sz w:val="28"/>
          <w:szCs w:val="28"/>
        </w:rPr>
        <w:t>4.</w:t>
      </w:r>
      <w:r>
        <w:rPr>
          <w:rFonts w:hint="eastAsia" w:ascii="仿宋" w:hAnsi="仿宋" w:eastAsia="仿宋" w:cs="仿宋"/>
          <w:sz w:val="28"/>
          <w:szCs w:val="28"/>
        </w:rPr>
        <w:t xml:space="preserve"> 观看英文原声电影《肖生克的救赎》或《国王的演讲》二选一，并写出英文观后感。</w:t>
      </w:r>
    </w:p>
    <w:p>
      <w:pPr>
        <w:spacing w:line="360" w:lineRule="auto"/>
        <w:rPr>
          <w:rFonts w:ascii="仿宋" w:hAnsi="仿宋" w:eastAsia="仿宋" w:cs="仿宋"/>
          <w:bCs/>
          <w:sz w:val="28"/>
          <w:szCs w:val="28"/>
        </w:rPr>
      </w:pPr>
      <w:r>
        <w:rPr>
          <w:rFonts w:hint="eastAsia" w:ascii="仿宋" w:hAnsi="仿宋" w:eastAsia="仿宋" w:cs="仿宋"/>
          <w:bCs/>
          <w:sz w:val="28"/>
          <w:szCs w:val="28"/>
        </w:rPr>
        <w:t>5.</w:t>
      </w:r>
      <w:r>
        <w:rPr>
          <w:rFonts w:hint="eastAsia" w:ascii="仿宋" w:hAnsi="仿宋" w:eastAsia="仿宋" w:cs="仿宋"/>
          <w:sz w:val="28"/>
          <w:szCs w:val="28"/>
        </w:rPr>
        <w:t xml:space="preserve"> 准备开学后的展示- -可以是演唱一首英文歌曲、讲一个英文小故事或者英文小笑话，或者准备一个英文小演讲，可以配上PPT.</w:t>
      </w:r>
    </w:p>
    <w:p>
      <w:pPr>
        <w:spacing w:line="360" w:lineRule="auto"/>
        <w:rPr>
          <w:rFonts w:ascii="仿宋" w:hAnsi="仿宋" w:eastAsia="仿宋" w:cs="仿宋"/>
          <w:sz w:val="28"/>
          <w:szCs w:val="28"/>
        </w:rPr>
      </w:pPr>
      <w:r>
        <w:rPr>
          <w:rFonts w:hint="eastAsia" w:ascii="仿宋" w:hAnsi="仿宋" w:eastAsia="仿宋" w:cs="仿宋"/>
          <w:bCs/>
          <w:sz w:val="28"/>
          <w:szCs w:val="28"/>
        </w:rPr>
        <w:t>需要带回家的资料：人教版必修三英语课本、</w:t>
      </w:r>
      <w:r>
        <w:rPr>
          <w:rFonts w:hint="eastAsia" w:ascii="仿宋" w:hAnsi="仿宋" w:eastAsia="仿宋" w:cs="仿宋"/>
          <w:sz w:val="28"/>
          <w:szCs w:val="28"/>
        </w:rPr>
        <w:t>泰安实验中学高一英语拓展阅读材料（一至五）。</w:t>
      </w:r>
    </w:p>
    <w:p>
      <w:pPr>
        <w:spacing w:line="360" w:lineRule="auto"/>
        <w:rPr>
          <w:rFonts w:ascii="仿宋" w:hAnsi="仿宋" w:eastAsia="仿宋" w:cs="仿宋"/>
          <w:sz w:val="28"/>
          <w:szCs w:val="28"/>
        </w:rPr>
      </w:pP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u w:val="single"/>
        </w:rPr>
        <w:t>观后感及概要写作写在寒假作业册相应的作文纸上</w:t>
      </w:r>
      <w:r>
        <w:rPr>
          <w:rFonts w:hint="eastAsia" w:ascii="仿宋" w:hAnsi="仿宋" w:eastAsia="仿宋" w:cs="仿宋"/>
          <w:bCs/>
          <w:sz w:val="28"/>
          <w:szCs w:val="28"/>
        </w:rPr>
        <w:t>，开学后，老师们将从中挑选出60—80篇优秀作文，编订《泰安实验中学英文沙龙》。</w:t>
      </w:r>
    </w:p>
    <w:p>
      <w:pPr>
        <w:spacing w:line="360" w:lineRule="auto"/>
        <w:rPr>
          <w:rFonts w:ascii="仿宋" w:hAnsi="仿宋" w:eastAsia="仿宋" w:cs="仿宋"/>
          <w:bCs/>
          <w:sz w:val="28"/>
          <w:szCs w:val="28"/>
        </w:rPr>
      </w:pPr>
    </w:p>
    <w:p>
      <w:pPr>
        <w:pStyle w:val="7"/>
        <w:shd w:val="clear" w:color="auto" w:fill="FFFFFF"/>
        <w:adjustRightInd w:val="0"/>
        <w:snapToGrid w:val="0"/>
        <w:spacing w:line="456" w:lineRule="auto"/>
        <w:ind w:firstLine="420"/>
        <w:jc w:val="center"/>
        <w:rPr>
          <w:rFonts w:ascii="黑体" w:hAnsi="黑体" w:eastAsia="黑体"/>
          <w:b/>
          <w:bCs/>
          <w:sz w:val="36"/>
          <w:szCs w:val="36"/>
        </w:rPr>
      </w:pPr>
      <w:r>
        <w:rPr>
          <w:rFonts w:hint="eastAsia" w:ascii="黑体" w:hAnsi="黑体" w:eastAsia="黑体"/>
          <w:b/>
          <w:bCs/>
          <w:sz w:val="36"/>
          <w:szCs w:val="36"/>
        </w:rPr>
        <w:t>英语寒假学习安排</w:t>
      </w:r>
    </w:p>
    <w:p>
      <w:pPr>
        <w:adjustRightInd w:val="0"/>
        <w:snapToGrid w:val="0"/>
        <w:spacing w:line="456" w:lineRule="auto"/>
        <w:rPr>
          <w:rFonts w:asciiTheme="minorEastAsia" w:hAnsiTheme="minorEastAsia"/>
          <w:b/>
          <w:sz w:val="28"/>
          <w:szCs w:val="28"/>
        </w:rPr>
      </w:pPr>
      <w:r>
        <w:rPr>
          <w:rFonts w:hint="eastAsia" w:asciiTheme="minorEastAsia" w:hAnsiTheme="minorEastAsia"/>
          <w:b/>
          <w:sz w:val="28"/>
          <w:szCs w:val="28"/>
        </w:rPr>
        <w:t>时    间：1.29 腊月二十四</w:t>
      </w:r>
    </w:p>
    <w:p>
      <w:pPr>
        <w:adjustRightInd w:val="0"/>
        <w:snapToGrid w:val="0"/>
        <w:spacing w:line="456" w:lineRule="auto"/>
        <w:rPr>
          <w:rFonts w:asciiTheme="minorEastAsia" w:hAnsiTheme="minorEastAsia"/>
          <w:b/>
          <w:sz w:val="28"/>
          <w:szCs w:val="28"/>
        </w:rPr>
      </w:pPr>
      <w:r>
        <w:rPr>
          <w:rFonts w:hint="eastAsia" w:asciiTheme="minorEastAsia" w:hAnsiTheme="minorEastAsia"/>
          <w:b/>
          <w:sz w:val="28"/>
          <w:szCs w:val="28"/>
        </w:rPr>
        <w:t>学习安排：结合必修一、必修二的复习学案进行查缺补漏</w:t>
      </w:r>
    </w:p>
    <w:p>
      <w:pPr>
        <w:adjustRightInd w:val="0"/>
        <w:snapToGrid w:val="0"/>
        <w:spacing w:line="456" w:lineRule="auto"/>
        <w:rPr>
          <w:rFonts w:asciiTheme="minorEastAsia" w:hAnsiTheme="minorEastAsia"/>
          <w:b/>
          <w:sz w:val="28"/>
          <w:szCs w:val="28"/>
        </w:rPr>
      </w:pPr>
    </w:p>
    <w:p>
      <w:pPr>
        <w:adjustRightInd w:val="0"/>
        <w:snapToGrid w:val="0"/>
        <w:spacing w:line="456" w:lineRule="auto"/>
        <w:rPr>
          <w:rFonts w:asciiTheme="minorEastAsia" w:hAnsiTheme="minorEastAsia"/>
          <w:b/>
          <w:sz w:val="28"/>
          <w:szCs w:val="28"/>
        </w:rPr>
      </w:pPr>
      <w:r>
        <w:rPr>
          <w:rFonts w:hint="eastAsia" w:asciiTheme="minorEastAsia" w:hAnsiTheme="minorEastAsia"/>
          <w:b/>
          <w:sz w:val="28"/>
          <w:szCs w:val="28"/>
        </w:rPr>
        <w:t xml:space="preserve">时    间：1.30 腊月二十五 </w:t>
      </w:r>
    </w:p>
    <w:p>
      <w:pPr>
        <w:adjustRightInd w:val="0"/>
        <w:snapToGrid w:val="0"/>
        <w:spacing w:line="456" w:lineRule="auto"/>
        <w:rPr>
          <w:rFonts w:asciiTheme="minorEastAsia" w:hAnsiTheme="minorEastAsia"/>
          <w:b/>
          <w:bCs/>
          <w:sz w:val="28"/>
          <w:szCs w:val="28"/>
        </w:rPr>
      </w:pPr>
      <w:r>
        <w:rPr>
          <w:rFonts w:hint="eastAsia" w:asciiTheme="minorEastAsia" w:hAnsiTheme="minorEastAsia"/>
          <w:b/>
          <w:sz w:val="28"/>
          <w:szCs w:val="28"/>
        </w:rPr>
        <w:t>学习安排：进行专题总结- -</w:t>
      </w:r>
      <w:r>
        <w:rPr>
          <w:rFonts w:hint="eastAsia" w:asciiTheme="minorEastAsia" w:hAnsiTheme="minorEastAsia"/>
          <w:b/>
          <w:bCs/>
          <w:sz w:val="28"/>
          <w:szCs w:val="28"/>
        </w:rPr>
        <w:t>定语从句、英语时态与语态</w:t>
      </w:r>
    </w:p>
    <w:p>
      <w:pPr>
        <w:adjustRightInd w:val="0"/>
        <w:snapToGrid w:val="0"/>
        <w:spacing w:line="456" w:lineRule="auto"/>
        <w:rPr>
          <w:rFonts w:asciiTheme="minorEastAsia" w:hAnsiTheme="minorEastAsia"/>
          <w:b/>
          <w:sz w:val="28"/>
          <w:szCs w:val="28"/>
        </w:rPr>
      </w:pPr>
    </w:p>
    <w:p>
      <w:pPr>
        <w:adjustRightInd w:val="0"/>
        <w:snapToGrid w:val="0"/>
        <w:spacing w:line="456" w:lineRule="auto"/>
        <w:rPr>
          <w:rFonts w:asciiTheme="minorEastAsia" w:hAnsiTheme="minorEastAsia"/>
          <w:b/>
          <w:sz w:val="28"/>
          <w:szCs w:val="28"/>
        </w:rPr>
      </w:pPr>
      <w:r>
        <w:rPr>
          <w:rFonts w:hint="eastAsia" w:asciiTheme="minorEastAsia" w:hAnsiTheme="minorEastAsia"/>
          <w:b/>
          <w:sz w:val="28"/>
          <w:szCs w:val="28"/>
        </w:rPr>
        <w:t>时    间：1.31 腊月二十六</w:t>
      </w:r>
    </w:p>
    <w:p>
      <w:pPr>
        <w:adjustRightInd w:val="0"/>
        <w:snapToGrid w:val="0"/>
        <w:spacing w:line="456" w:lineRule="auto"/>
        <w:rPr>
          <w:rFonts w:asciiTheme="minorEastAsia" w:hAnsiTheme="minorEastAsia"/>
          <w:b/>
          <w:bCs/>
          <w:sz w:val="28"/>
          <w:szCs w:val="28"/>
        </w:rPr>
      </w:pPr>
      <w:r>
        <w:rPr>
          <w:rFonts w:hint="eastAsia" w:asciiTheme="minorEastAsia" w:hAnsiTheme="minorEastAsia"/>
          <w:b/>
          <w:sz w:val="28"/>
          <w:szCs w:val="28"/>
        </w:rPr>
        <w:t>学习安排：观看</w:t>
      </w:r>
      <w:r>
        <w:rPr>
          <w:rFonts w:hint="eastAsia" w:asciiTheme="minorEastAsia" w:hAnsiTheme="minorEastAsia"/>
          <w:b/>
          <w:bCs/>
          <w:sz w:val="28"/>
          <w:szCs w:val="28"/>
        </w:rPr>
        <w:t>英文电影，《肖生克的救赎》或《国王的演讲》二选一，并写出</w:t>
      </w:r>
    </w:p>
    <w:p>
      <w:pPr>
        <w:adjustRightInd w:val="0"/>
        <w:snapToGrid w:val="0"/>
        <w:spacing w:line="456" w:lineRule="auto"/>
        <w:rPr>
          <w:rFonts w:asciiTheme="minorEastAsia" w:hAnsiTheme="minorEastAsia"/>
          <w:b/>
          <w:bCs/>
          <w:sz w:val="28"/>
          <w:szCs w:val="28"/>
        </w:rPr>
      </w:pPr>
      <w:r>
        <w:rPr>
          <w:rFonts w:hint="eastAsia" w:asciiTheme="minorEastAsia" w:hAnsiTheme="minorEastAsia"/>
          <w:b/>
          <w:bCs/>
          <w:sz w:val="28"/>
          <w:szCs w:val="28"/>
        </w:rPr>
        <w:t xml:space="preserve">          英文观后感。</w:t>
      </w:r>
    </w:p>
    <w:p>
      <w:pPr>
        <w:adjustRightInd w:val="0"/>
        <w:snapToGrid w:val="0"/>
        <w:spacing w:line="456" w:lineRule="auto"/>
        <w:rPr>
          <w:rFonts w:asciiTheme="minorEastAsia" w:hAnsiTheme="minorEastAsia"/>
          <w:b/>
          <w:bCs/>
          <w:sz w:val="28"/>
          <w:szCs w:val="28"/>
        </w:rPr>
      </w:pPr>
      <w:r>
        <w:rPr>
          <w:rFonts w:hint="eastAsia" w:asciiTheme="minorEastAsia" w:hAnsiTheme="minorEastAsia"/>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djustRightInd w:val="0"/>
        <w:snapToGrid w:val="0"/>
        <w:spacing w:line="336" w:lineRule="auto"/>
        <w:rPr>
          <w:rFonts w:asciiTheme="minorEastAsia" w:hAnsiTheme="minorEastAsia"/>
          <w:b/>
          <w:sz w:val="28"/>
          <w:szCs w:val="28"/>
        </w:rPr>
      </w:pPr>
      <w:r>
        <w:rPr>
          <w:rFonts w:hint="eastAsia" w:asciiTheme="minorEastAsia" w:hAnsiTheme="minorEastAsia"/>
          <w:b/>
          <w:sz w:val="28"/>
          <w:szCs w:val="28"/>
        </w:rPr>
        <w:t>时    间：2.1 腊月二十七</w:t>
      </w:r>
    </w:p>
    <w:p>
      <w:pPr>
        <w:adjustRightInd w:val="0"/>
        <w:snapToGrid w:val="0"/>
        <w:spacing w:line="336" w:lineRule="auto"/>
        <w:rPr>
          <w:rFonts w:asciiTheme="minorEastAsia" w:hAnsiTheme="minorEastAsia"/>
          <w:b/>
          <w:sz w:val="28"/>
          <w:szCs w:val="28"/>
        </w:rPr>
      </w:pPr>
      <w:r>
        <w:rPr>
          <w:rFonts w:hint="eastAsia" w:asciiTheme="minorEastAsia" w:hAnsiTheme="minorEastAsia"/>
          <w:b/>
          <w:sz w:val="28"/>
          <w:szCs w:val="28"/>
        </w:rPr>
        <w:t>学习安排：预习Unit1 词汇</w:t>
      </w:r>
    </w:p>
    <w:p>
      <w:pPr>
        <w:adjustRightInd w:val="0"/>
        <w:snapToGrid w:val="0"/>
        <w:spacing w:line="336" w:lineRule="auto"/>
        <w:rPr>
          <w:rFonts w:asciiTheme="minorEastAsia" w:hAnsiTheme="minorEastAsia"/>
          <w:b/>
          <w:sz w:val="28"/>
          <w:szCs w:val="28"/>
        </w:rPr>
      </w:pPr>
    </w:p>
    <w:p>
      <w:pPr>
        <w:adjustRightInd w:val="0"/>
        <w:snapToGrid w:val="0"/>
        <w:spacing w:line="336" w:lineRule="auto"/>
        <w:rPr>
          <w:rFonts w:asciiTheme="minorEastAsia" w:hAnsiTheme="minorEastAsia"/>
          <w:b/>
          <w:sz w:val="28"/>
          <w:szCs w:val="28"/>
        </w:rPr>
      </w:pPr>
      <w:r>
        <w:rPr>
          <w:rFonts w:hint="eastAsia" w:asciiTheme="minorEastAsia" w:hAnsiTheme="minorEastAsia"/>
          <w:b/>
          <w:sz w:val="28"/>
          <w:szCs w:val="28"/>
        </w:rPr>
        <w:t>时    间：2.2腊月二十八</w:t>
      </w:r>
    </w:p>
    <w:p>
      <w:pPr>
        <w:spacing w:line="336" w:lineRule="auto"/>
        <w:rPr>
          <w:rFonts w:cs="Times New Roman" w:asciiTheme="minorEastAsia" w:hAnsiTheme="minorEastAsia"/>
          <w:b/>
          <w:kern w:val="36"/>
          <w:sz w:val="28"/>
          <w:szCs w:val="28"/>
        </w:rPr>
      </w:pPr>
      <w:r>
        <w:rPr>
          <w:rFonts w:hint="eastAsia" w:asciiTheme="minorEastAsia" w:hAnsiTheme="minorEastAsia"/>
          <w:b/>
          <w:sz w:val="28"/>
          <w:szCs w:val="28"/>
        </w:rPr>
        <w:t>学习安排：阅读</w:t>
      </w:r>
      <w:r>
        <w:rPr>
          <w:rFonts w:hint="eastAsia" w:cs="Times New Roman" w:asciiTheme="minorEastAsia" w:hAnsiTheme="minorEastAsia"/>
          <w:b/>
          <w:kern w:val="36"/>
          <w:sz w:val="28"/>
          <w:szCs w:val="28"/>
        </w:rPr>
        <w:t>泰安实验中学高一英语拓展阅读（一）</w:t>
      </w:r>
    </w:p>
    <w:p>
      <w:pPr>
        <w:spacing w:line="336" w:lineRule="auto"/>
        <w:rPr>
          <w:rFonts w:cs="Times New Roman" w:asciiTheme="minorEastAsia" w:hAnsiTheme="minorEastAsia"/>
          <w:b/>
          <w:kern w:val="36"/>
          <w:sz w:val="28"/>
          <w:szCs w:val="28"/>
        </w:rPr>
      </w:pPr>
    </w:p>
    <w:p>
      <w:pPr>
        <w:spacing w:line="336" w:lineRule="auto"/>
        <w:rPr>
          <w:rFonts w:asciiTheme="minorEastAsia" w:hAnsiTheme="minorEastAsia"/>
          <w:b/>
          <w:sz w:val="28"/>
          <w:szCs w:val="28"/>
        </w:rPr>
      </w:pPr>
      <w:r>
        <w:rPr>
          <w:rFonts w:hint="eastAsia" w:asciiTheme="minorEastAsia" w:hAnsiTheme="minorEastAsia"/>
          <w:b/>
          <w:sz w:val="28"/>
          <w:szCs w:val="28"/>
        </w:rPr>
        <w:t>时    间：2.9正月初五</w:t>
      </w:r>
    </w:p>
    <w:p>
      <w:pPr>
        <w:widowControl/>
        <w:shd w:val="clear" w:color="auto" w:fill="FFFFFF"/>
        <w:adjustRightInd w:val="0"/>
        <w:snapToGrid w:val="0"/>
        <w:spacing w:line="336" w:lineRule="auto"/>
        <w:jc w:val="left"/>
        <w:outlineLvl w:val="0"/>
        <w:rPr>
          <w:rFonts w:asciiTheme="minorEastAsia" w:hAnsiTheme="minorEastAsia"/>
          <w:b/>
          <w:sz w:val="28"/>
          <w:szCs w:val="28"/>
        </w:rPr>
      </w:pPr>
      <w:r>
        <w:rPr>
          <w:rFonts w:hint="eastAsia" w:asciiTheme="minorEastAsia" w:hAnsiTheme="minorEastAsia"/>
          <w:b/>
          <w:sz w:val="28"/>
          <w:szCs w:val="28"/>
        </w:rPr>
        <w:t>学习安排：预习Unit2词汇</w:t>
      </w:r>
    </w:p>
    <w:p>
      <w:pPr>
        <w:widowControl/>
        <w:shd w:val="clear" w:color="auto" w:fill="FFFFFF"/>
        <w:adjustRightInd w:val="0"/>
        <w:snapToGrid w:val="0"/>
        <w:spacing w:line="336" w:lineRule="auto"/>
        <w:jc w:val="left"/>
        <w:outlineLvl w:val="0"/>
        <w:rPr>
          <w:rFonts w:cs="Times New Roman" w:asciiTheme="minorEastAsia" w:hAnsiTheme="minorEastAsia"/>
          <w:b/>
          <w:kern w:val="36"/>
          <w:sz w:val="28"/>
          <w:szCs w:val="28"/>
        </w:rPr>
      </w:pPr>
    </w:p>
    <w:p>
      <w:pPr>
        <w:spacing w:line="336" w:lineRule="auto"/>
        <w:rPr>
          <w:rFonts w:asciiTheme="minorEastAsia" w:hAnsiTheme="minorEastAsia"/>
          <w:b/>
          <w:sz w:val="28"/>
          <w:szCs w:val="28"/>
        </w:rPr>
      </w:pPr>
      <w:r>
        <w:rPr>
          <w:rFonts w:hint="eastAsia" w:asciiTheme="minorEastAsia" w:hAnsiTheme="minorEastAsia"/>
          <w:b/>
          <w:sz w:val="28"/>
          <w:szCs w:val="28"/>
        </w:rPr>
        <w:t>时    间：2.10正月初六</w:t>
      </w:r>
    </w:p>
    <w:p>
      <w:pPr>
        <w:spacing w:line="336" w:lineRule="auto"/>
        <w:rPr>
          <w:rFonts w:cs="Times New Roman" w:asciiTheme="minorEastAsia" w:hAnsiTheme="minorEastAsia"/>
          <w:b/>
          <w:bCs/>
          <w:kern w:val="36"/>
          <w:sz w:val="28"/>
          <w:szCs w:val="28"/>
        </w:rPr>
      </w:pPr>
      <w:r>
        <w:rPr>
          <w:rFonts w:hint="eastAsia" w:asciiTheme="minorEastAsia" w:hAnsiTheme="minorEastAsia"/>
          <w:b/>
          <w:sz w:val="28"/>
          <w:szCs w:val="28"/>
        </w:rPr>
        <w:t>学习安排：阅读</w:t>
      </w:r>
      <w:r>
        <w:rPr>
          <w:rFonts w:hint="eastAsia" w:cs="Times New Roman" w:asciiTheme="minorEastAsia" w:hAnsiTheme="minorEastAsia"/>
          <w:b/>
          <w:kern w:val="36"/>
          <w:sz w:val="28"/>
          <w:szCs w:val="28"/>
        </w:rPr>
        <w:t>泰安实验中学高一英语拓展阅读（二），</w:t>
      </w:r>
      <w:r>
        <w:rPr>
          <w:rFonts w:hint="eastAsia" w:cs="Times New Roman" w:asciiTheme="minorEastAsia" w:hAnsiTheme="minorEastAsia"/>
          <w:b/>
          <w:bCs/>
          <w:kern w:val="36"/>
          <w:sz w:val="28"/>
          <w:szCs w:val="28"/>
        </w:rPr>
        <w:t>并用自己的话总结文</w:t>
      </w:r>
    </w:p>
    <w:p>
      <w:pPr>
        <w:spacing w:line="336" w:lineRule="auto"/>
        <w:rPr>
          <w:rFonts w:cs="Times New Roman" w:asciiTheme="minorEastAsia" w:hAnsiTheme="minorEastAsia"/>
          <w:b/>
          <w:kern w:val="36"/>
          <w:sz w:val="28"/>
          <w:szCs w:val="28"/>
        </w:rPr>
      </w:pPr>
      <w:r>
        <w:rPr>
          <w:rFonts w:hint="eastAsia" w:cs="Times New Roman" w:asciiTheme="minorEastAsia" w:hAnsiTheme="minorEastAsia"/>
          <w:b/>
          <w:bCs/>
          <w:kern w:val="36"/>
          <w:sz w:val="28"/>
          <w:szCs w:val="28"/>
        </w:rPr>
        <w:t xml:space="preserve">          章内容。</w:t>
      </w:r>
    </w:p>
    <w:p>
      <w:pPr>
        <w:spacing w:line="360" w:lineRule="auto"/>
        <w:rPr>
          <w:rFonts w:asciiTheme="minorEastAsia" w:hAnsiTheme="minorEastAsia"/>
          <w:b/>
          <w:bCs/>
          <w:sz w:val="28"/>
          <w:szCs w:val="28"/>
        </w:rPr>
      </w:pPr>
      <w:r>
        <w:rPr>
          <w:rFonts w:hint="eastAsia" w:asciiTheme="minorEastAsia" w:hAnsiTheme="minorEastAsia"/>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djustRightInd w:val="0"/>
        <w:snapToGrid w:val="0"/>
        <w:spacing w:line="300" w:lineRule="auto"/>
        <w:rPr>
          <w:rFonts w:asciiTheme="minorEastAsia" w:hAnsiTheme="minorEastAsia"/>
          <w:b/>
          <w:sz w:val="28"/>
          <w:szCs w:val="28"/>
        </w:rPr>
      </w:pPr>
      <w:r>
        <w:rPr>
          <w:rFonts w:hint="eastAsia" w:asciiTheme="minorEastAsia" w:hAnsiTheme="minorEastAsia"/>
          <w:b/>
          <w:sz w:val="28"/>
          <w:szCs w:val="28"/>
        </w:rPr>
        <w:t>时    间：2.11正月初七</w:t>
      </w:r>
    </w:p>
    <w:p>
      <w:pPr>
        <w:adjustRightInd w:val="0"/>
        <w:snapToGrid w:val="0"/>
        <w:spacing w:line="300" w:lineRule="auto"/>
        <w:rPr>
          <w:rFonts w:asciiTheme="minorEastAsia" w:hAnsiTheme="minorEastAsia"/>
          <w:b/>
          <w:bCs/>
          <w:sz w:val="28"/>
          <w:szCs w:val="28"/>
        </w:rPr>
      </w:pPr>
      <w:r>
        <w:rPr>
          <w:rFonts w:hint="eastAsia" w:asciiTheme="minorEastAsia" w:hAnsiTheme="minorEastAsia"/>
          <w:b/>
          <w:sz w:val="28"/>
          <w:szCs w:val="28"/>
        </w:rPr>
        <w:t>学习安排：学唱</w:t>
      </w:r>
      <w:r>
        <w:rPr>
          <w:rFonts w:hint="eastAsia" w:asciiTheme="minorEastAsia" w:hAnsiTheme="minorEastAsia"/>
          <w:b/>
          <w:bCs/>
          <w:sz w:val="28"/>
          <w:szCs w:val="28"/>
        </w:rPr>
        <w:t>英文歌曲Lemon Tree，开学后要表演哦！</w:t>
      </w:r>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asciiTheme="minorEastAsia" w:hAnsiTheme="minorEastAsia"/>
          <w:b/>
          <w:bCs/>
          <w:sz w:val="28"/>
          <w:szCs w:val="28"/>
        </w:rPr>
      </w:pPr>
      <w:r>
        <w:rPr>
          <w:rFonts w:asciiTheme="minorEastAsia" w:hAnsiTheme="minorEastAsia"/>
          <w:b/>
          <w:bCs/>
          <w:sz w:val="28"/>
          <w:szCs w:val="28"/>
        </w:rPr>
        <w:t>中英歌词</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sectPr>
          <w:type w:val="continuous"/>
          <w:pgSz w:w="11906" w:h="16838"/>
          <w:pgMar w:top="1134" w:right="1134" w:bottom="1134" w:left="1134"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I'm sitting here in a boring room</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我呆坐在这毫无生气的房间里</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It's just another rainy Sunday afternoon</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又是一个阴雨绵绵的周日午后</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I'm wasting my time I got nothing to do</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我空耗着时间无事可做</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I'm hanging around I'm waiting for you</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我坐立难安四处徘徊，等待着你的到来</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But nothing ever happens and I wonder</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但你始终没有出现，我感到诧异郁闷</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I'm driving around in my car</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我开着车四处游荡</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I'm driving too fast I'm driving too far</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我想要尽快远离这个地方</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I'd like to change my point of view</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情愿转移一下我的注意力</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 feel so lonely I'm waiting for you</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只因我感到如此的孤单，我仍在期待你的出现</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But nothing ever happens and I wonder</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但你终究没有出现，我感到诧异郁闷</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 wonder how I wonder why</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我不知所措</w:t>
      </w:r>
      <w:r>
        <w:rPr>
          <w:rFonts w:ascii="Times New Roman" w:hAnsi="Times New Roman" w:eastAsia="宋体" w:cs="Times New Roman"/>
          <w:kern w:val="36"/>
          <w:szCs w:val="21"/>
        </w:rPr>
        <w:t xml:space="preserve"> </w:t>
      </w:r>
      <w:r>
        <w:rPr>
          <w:rFonts w:ascii="Times New Roman" w:eastAsia="宋体" w:cs="Times New Roman" w:hAnsiTheme="minorEastAsia"/>
          <w:kern w:val="36"/>
          <w:szCs w:val="21"/>
        </w:rPr>
        <w:t>我不明所以</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Yesterday you told me about the blue blue sky</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分明昨天你还与我谈论美丽的天气</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And all that I can see is just a yellow lemon tree</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但我眼前所见只有一株金黄的柠檬树</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I'm turning my head up and down</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我晃着脑袋</w:t>
      </w:r>
      <w:r>
        <w:rPr>
          <w:rFonts w:ascii="Times New Roman" w:hAnsi="Times New Roman" w:eastAsia="宋体" w:cs="Times New Roman"/>
          <w:kern w:val="36"/>
          <w:szCs w:val="21"/>
        </w:rPr>
        <w:t xml:space="preserve"> </w:t>
      </w:r>
      <w:r>
        <w:rPr>
          <w:rFonts w:ascii="Times New Roman" w:eastAsia="宋体" w:cs="Times New Roman" w:hAnsiTheme="minorEastAsia"/>
          <w:kern w:val="36"/>
          <w:szCs w:val="21"/>
        </w:rPr>
        <w:t>上下观望</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I'm turning turning turning turning turning around</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我转来转去</w:t>
      </w:r>
      <w:r>
        <w:rPr>
          <w:rFonts w:ascii="Times New Roman" w:hAnsi="Times New Roman" w:eastAsia="宋体" w:cs="Times New Roman"/>
          <w:kern w:val="36"/>
          <w:szCs w:val="21"/>
        </w:rPr>
        <w:t xml:space="preserve"> </w:t>
      </w:r>
      <w:r>
        <w:rPr>
          <w:rFonts w:ascii="Times New Roman" w:eastAsia="宋体" w:cs="Times New Roman" w:hAnsiTheme="minorEastAsia"/>
          <w:kern w:val="36"/>
          <w:szCs w:val="21"/>
        </w:rPr>
        <w:t>一遍又一遍</w:t>
      </w:r>
      <w:r>
        <w:rPr>
          <w:rFonts w:ascii="Times New Roman" w:hAnsi="Times New Roman" w:eastAsia="宋体" w:cs="Times New Roman"/>
          <w:kern w:val="36"/>
          <w:szCs w:val="21"/>
        </w:rPr>
        <w:t xml:space="preserve"> </w:t>
      </w:r>
      <w:r>
        <w:rPr>
          <w:rFonts w:ascii="Times New Roman" w:eastAsia="宋体" w:cs="Times New Roman" w:hAnsiTheme="minorEastAsia"/>
          <w:kern w:val="36"/>
          <w:szCs w:val="21"/>
        </w:rPr>
        <w:t>一圈又一圈</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And all that I can see is just another lemon tree</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但如今在我眼前的不过是另一株柠檬树</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Sing:Da Da Da Da Da Di Da Da</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Da Da Da Da Di Da Da</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Da Di Di Da</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I'm sitting here I miss the power</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我呆坐在这</w:t>
      </w:r>
      <w:r>
        <w:rPr>
          <w:rFonts w:ascii="Times New Roman" w:hAnsi="Times New Roman" w:eastAsia="宋体" w:cs="Times New Roman"/>
          <w:kern w:val="36"/>
          <w:szCs w:val="21"/>
        </w:rPr>
        <w:t xml:space="preserve"> </w:t>
      </w:r>
      <w:r>
        <w:rPr>
          <w:rFonts w:ascii="Times New Roman" w:eastAsia="宋体" w:cs="Times New Roman" w:hAnsiTheme="minorEastAsia"/>
          <w:kern w:val="36"/>
          <w:szCs w:val="21"/>
        </w:rPr>
        <w:t>感觉浑身乏力</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I'd like to go out taking a shower</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我想出去淋淋雨</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But there's a heavy cloud inside my head</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但有一片乌云萦绕在我脑海中挥之不去</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 feel so tired put myself into bed</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我心力交瘁地躺在床上</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Well, nothing ever happens and I wonder</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你终究未来，只有我一人，我很郁闷</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Isolation is not good for me</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自我封闭毫无益处</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Isolation, I don't want to sit on a lemon tree</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我不想如此孤独地坐在柠檬树前</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I'm stepping around in the desert of joy</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我漫步在快乐的沙洲上</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Baby anyhow I'll get another toy</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亲爱的无论如何我都可能另寻到他爱</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And everything will happen and you'll wonder</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那时我所期待的都将发生，郁闷的或许会是你</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 wonder how I wonder why</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我不知所措</w:t>
      </w:r>
      <w:r>
        <w:rPr>
          <w:rFonts w:ascii="Times New Roman" w:hAnsi="Times New Roman" w:eastAsia="宋体" w:cs="Times New Roman"/>
          <w:kern w:val="36"/>
          <w:szCs w:val="21"/>
        </w:rPr>
        <w:t xml:space="preserve"> </w:t>
      </w:r>
      <w:r>
        <w:rPr>
          <w:rFonts w:ascii="Times New Roman" w:eastAsia="宋体" w:cs="Times New Roman" w:hAnsiTheme="minorEastAsia"/>
          <w:kern w:val="36"/>
          <w:szCs w:val="21"/>
        </w:rPr>
        <w:t>我不明所以</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Yesterday you told me about the blue blue sky</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分明昨天你还与我谈论美丽的天气</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And all that I can see is just another lemon tree</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但如今在我眼前的不过是另一株柠檬树</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I'm turning my head up and down</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我晃着脑袋</w:t>
      </w:r>
      <w:r>
        <w:rPr>
          <w:rFonts w:ascii="Times New Roman" w:hAnsi="Times New Roman" w:eastAsia="宋体" w:cs="Times New Roman"/>
          <w:kern w:val="36"/>
          <w:szCs w:val="21"/>
        </w:rPr>
        <w:t xml:space="preserve"> </w:t>
      </w:r>
      <w:r>
        <w:rPr>
          <w:rFonts w:ascii="Times New Roman" w:eastAsia="宋体" w:cs="Times New Roman" w:hAnsiTheme="minorEastAsia"/>
          <w:kern w:val="36"/>
          <w:szCs w:val="21"/>
        </w:rPr>
        <w:t>上下观望</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I'm turning turning turning turning turning around</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我转来转去</w:t>
      </w:r>
      <w:r>
        <w:rPr>
          <w:rFonts w:ascii="Times New Roman" w:hAnsi="Times New Roman" w:eastAsia="宋体" w:cs="Times New Roman"/>
          <w:kern w:val="36"/>
          <w:szCs w:val="21"/>
        </w:rPr>
        <w:t xml:space="preserve"> </w:t>
      </w:r>
      <w:r>
        <w:rPr>
          <w:rFonts w:ascii="Times New Roman" w:eastAsia="宋体" w:cs="Times New Roman" w:hAnsiTheme="minorEastAsia"/>
          <w:kern w:val="36"/>
          <w:szCs w:val="21"/>
        </w:rPr>
        <w:t>一遍又一遍</w:t>
      </w:r>
      <w:r>
        <w:rPr>
          <w:rFonts w:ascii="Times New Roman" w:hAnsi="Times New Roman" w:eastAsia="宋体" w:cs="Times New Roman"/>
          <w:kern w:val="36"/>
          <w:szCs w:val="21"/>
        </w:rPr>
        <w:t xml:space="preserve"> </w:t>
      </w:r>
      <w:r>
        <w:rPr>
          <w:rFonts w:ascii="Times New Roman" w:eastAsia="宋体" w:cs="Times New Roman" w:hAnsiTheme="minorEastAsia"/>
          <w:kern w:val="36"/>
          <w:szCs w:val="21"/>
        </w:rPr>
        <w:t>一圈又一圈</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And all that I can see is just a yellow lemon tree</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但我眼前所见只有一株金黄的柠檬树</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And I wonder,wonder</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我诧异</w:t>
      </w:r>
      <w:r>
        <w:rPr>
          <w:rFonts w:ascii="Times New Roman" w:hAnsi="Times New Roman" w:eastAsia="宋体" w:cs="Times New Roman"/>
          <w:kern w:val="36"/>
          <w:szCs w:val="21"/>
        </w:rPr>
        <w:t xml:space="preserve"> </w:t>
      </w:r>
      <w:r>
        <w:rPr>
          <w:rFonts w:ascii="Times New Roman" w:eastAsia="宋体" w:cs="Times New Roman" w:hAnsiTheme="minorEastAsia"/>
          <w:kern w:val="36"/>
          <w:szCs w:val="21"/>
        </w:rPr>
        <w:t>我郁闷</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 wonder how I wonder why</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我不知所措</w:t>
      </w:r>
      <w:r>
        <w:rPr>
          <w:rFonts w:ascii="Times New Roman" w:hAnsi="Times New Roman" w:eastAsia="宋体" w:cs="Times New Roman"/>
          <w:kern w:val="36"/>
          <w:szCs w:val="21"/>
        </w:rPr>
        <w:t xml:space="preserve"> </w:t>
      </w:r>
      <w:r>
        <w:rPr>
          <w:rFonts w:ascii="Times New Roman" w:eastAsia="宋体" w:cs="Times New Roman" w:hAnsiTheme="minorEastAsia"/>
          <w:kern w:val="36"/>
          <w:szCs w:val="21"/>
        </w:rPr>
        <w:t>我不明所以</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Yesterday you told me about the blue blue sky</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分明昨天你还与我谈论美丽的天气</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And all that I can see</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但如今我能看见的</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And all that I can see</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但如今我能看见的</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And all that I can see</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eastAsia="宋体" w:cs="Times New Roman" w:hAnsiTheme="minorEastAsia"/>
          <w:kern w:val="36"/>
          <w:szCs w:val="21"/>
        </w:rPr>
        <w:t>但如今我能看见的</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pPr>
      <w:r>
        <w:rPr>
          <w:rFonts w:ascii="Times New Roman" w:hAnsi="Times New Roman" w:eastAsia="宋体" w:cs="Times New Roman"/>
          <w:kern w:val="36"/>
          <w:szCs w:val="21"/>
        </w:rPr>
        <w:t>Is just a yellow lemon tree</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ascii="Times New Roman" w:hAnsi="Times New Roman" w:eastAsia="宋体" w:cs="Times New Roman"/>
          <w:kern w:val="36"/>
          <w:szCs w:val="21"/>
        </w:rPr>
        <w:sectPr>
          <w:type w:val="continuous"/>
          <w:pgSz w:w="11906" w:h="16838"/>
          <w:pgMar w:top="1134" w:right="1134" w:bottom="1134" w:left="1134" w:header="851" w:footer="992" w:gutter="0"/>
          <w:cols w:space="425" w:num="2"/>
          <w:docGrid w:type="lines" w:linePitch="312" w:charSpace="0"/>
        </w:sectPr>
      </w:pPr>
      <w:r>
        <w:rPr>
          <w:rFonts w:ascii="Times New Roman" w:eastAsia="宋体" w:cs="Times New Roman" w:hAnsiTheme="minorEastAsia"/>
          <w:kern w:val="36"/>
          <w:szCs w:val="21"/>
        </w:rPr>
        <w:t>只有一株金黄的柠檬</w:t>
      </w:r>
    </w:p>
    <w:p>
      <w:pPr>
        <w:adjustRightInd w:val="0"/>
        <w:snapToGrid w:val="0"/>
        <w:spacing w:line="600" w:lineRule="auto"/>
        <w:rPr>
          <w:rFonts w:asciiTheme="minorEastAsia" w:hAnsiTheme="minorEastAsia"/>
          <w:b/>
          <w:sz w:val="28"/>
          <w:szCs w:val="28"/>
        </w:rPr>
      </w:pPr>
      <w:r>
        <w:rPr>
          <w:rFonts w:hint="eastAsia" w:asciiTheme="minorEastAsia" w:hAnsiTheme="minorEastAsia"/>
          <w:b/>
          <w:sz w:val="28"/>
          <w:szCs w:val="28"/>
        </w:rPr>
        <w:t>时    间：2.12正月初八</w:t>
      </w:r>
    </w:p>
    <w:p>
      <w:pPr>
        <w:adjustRightInd w:val="0"/>
        <w:snapToGrid w:val="0"/>
        <w:spacing w:line="600" w:lineRule="auto"/>
        <w:rPr>
          <w:rFonts w:asciiTheme="minorEastAsia" w:hAnsiTheme="minorEastAsia"/>
          <w:b/>
          <w:sz w:val="28"/>
          <w:szCs w:val="28"/>
        </w:rPr>
      </w:pPr>
      <w:r>
        <w:rPr>
          <w:rFonts w:hint="eastAsia" w:asciiTheme="minorEastAsia" w:hAnsiTheme="minorEastAsia"/>
          <w:b/>
          <w:sz w:val="28"/>
          <w:szCs w:val="28"/>
        </w:rPr>
        <w:t>学习安排：预习Unit3词汇</w:t>
      </w:r>
    </w:p>
    <w:p>
      <w:pPr>
        <w:adjustRightInd w:val="0"/>
        <w:snapToGrid w:val="0"/>
        <w:spacing w:line="600" w:lineRule="auto"/>
        <w:rPr>
          <w:rFonts w:asciiTheme="minorEastAsia" w:hAnsiTheme="minorEastAsia"/>
          <w:b/>
          <w:sz w:val="28"/>
          <w:szCs w:val="28"/>
        </w:rPr>
      </w:pPr>
    </w:p>
    <w:p>
      <w:pPr>
        <w:adjustRightInd w:val="0"/>
        <w:snapToGrid w:val="0"/>
        <w:spacing w:line="600" w:lineRule="auto"/>
        <w:rPr>
          <w:rFonts w:asciiTheme="minorEastAsia" w:hAnsiTheme="minorEastAsia"/>
          <w:b/>
          <w:sz w:val="28"/>
          <w:szCs w:val="28"/>
        </w:rPr>
      </w:pPr>
      <w:r>
        <w:rPr>
          <w:rFonts w:hint="eastAsia" w:asciiTheme="minorEastAsia" w:hAnsiTheme="minorEastAsia"/>
          <w:b/>
          <w:sz w:val="28"/>
          <w:szCs w:val="28"/>
        </w:rPr>
        <w:t>时    间：2.13正月初九</w:t>
      </w:r>
    </w:p>
    <w:p>
      <w:pPr>
        <w:adjustRightInd w:val="0"/>
        <w:snapToGrid w:val="0"/>
        <w:spacing w:line="600" w:lineRule="auto"/>
        <w:rPr>
          <w:rFonts w:cs="Times New Roman" w:asciiTheme="minorEastAsia" w:hAnsiTheme="minorEastAsia"/>
          <w:b/>
          <w:bCs/>
          <w:kern w:val="36"/>
          <w:sz w:val="28"/>
          <w:szCs w:val="28"/>
        </w:rPr>
      </w:pPr>
      <w:r>
        <w:rPr>
          <w:rFonts w:hint="eastAsia" w:asciiTheme="minorEastAsia" w:hAnsiTheme="minorEastAsia"/>
          <w:b/>
          <w:sz w:val="28"/>
          <w:szCs w:val="28"/>
        </w:rPr>
        <w:t>学习安排：阅读</w:t>
      </w:r>
      <w:r>
        <w:rPr>
          <w:rFonts w:hint="eastAsia" w:cs="Times New Roman" w:asciiTheme="minorEastAsia" w:hAnsiTheme="minorEastAsia"/>
          <w:b/>
          <w:kern w:val="36"/>
          <w:sz w:val="28"/>
          <w:szCs w:val="28"/>
        </w:rPr>
        <w:t>泰安实验中学高一英语拓展阅读（三），</w:t>
      </w:r>
      <w:r>
        <w:rPr>
          <w:rFonts w:hint="eastAsia" w:cs="Times New Roman" w:asciiTheme="minorEastAsia" w:hAnsiTheme="minorEastAsia"/>
          <w:b/>
          <w:bCs/>
          <w:kern w:val="36"/>
          <w:sz w:val="28"/>
          <w:szCs w:val="28"/>
        </w:rPr>
        <w:t>并用自己的话总结文</w:t>
      </w:r>
    </w:p>
    <w:p>
      <w:pPr>
        <w:adjustRightInd w:val="0"/>
        <w:snapToGrid w:val="0"/>
        <w:spacing w:line="600" w:lineRule="auto"/>
        <w:rPr>
          <w:rFonts w:cs="Times New Roman" w:asciiTheme="minorEastAsia" w:hAnsiTheme="minorEastAsia"/>
          <w:b/>
          <w:kern w:val="36"/>
          <w:sz w:val="28"/>
          <w:szCs w:val="28"/>
        </w:rPr>
      </w:pPr>
      <w:r>
        <w:rPr>
          <w:rFonts w:hint="eastAsia" w:cs="Times New Roman" w:asciiTheme="minorEastAsia" w:hAnsiTheme="minorEastAsia"/>
          <w:b/>
          <w:bCs/>
          <w:kern w:val="36"/>
          <w:sz w:val="28"/>
          <w:szCs w:val="28"/>
        </w:rPr>
        <w:t xml:space="preserve">          章内容。</w:t>
      </w:r>
    </w:p>
    <w:p>
      <w:pPr>
        <w:adjustRightInd w:val="0"/>
        <w:snapToGrid w:val="0"/>
        <w:spacing w:line="600" w:lineRule="auto"/>
        <w:rPr>
          <w:rFonts w:asciiTheme="minorEastAsia" w:hAnsiTheme="minorEastAsia"/>
          <w:b/>
          <w:bCs/>
          <w:sz w:val="28"/>
          <w:szCs w:val="28"/>
        </w:rPr>
      </w:pPr>
      <w:r>
        <w:rPr>
          <w:rFonts w:hint="eastAsia" w:asciiTheme="minorEastAsia" w:hAnsiTheme="minorEastAsia"/>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adjustRightInd w:val="0"/>
        <w:snapToGrid w:val="0"/>
        <w:spacing w:line="480" w:lineRule="auto"/>
        <w:rPr>
          <w:rFonts w:asciiTheme="minorEastAsia" w:hAnsiTheme="minorEastAsia"/>
          <w:b/>
          <w:sz w:val="28"/>
          <w:szCs w:val="28"/>
        </w:rPr>
      </w:pPr>
      <w:r>
        <w:rPr>
          <w:rFonts w:hint="eastAsia" w:asciiTheme="minorEastAsia" w:hAnsiTheme="minorEastAsia"/>
          <w:b/>
          <w:sz w:val="28"/>
          <w:szCs w:val="28"/>
        </w:rPr>
        <w:t>时    间：2.14正月初十</w:t>
      </w:r>
    </w:p>
    <w:p>
      <w:pPr>
        <w:adjustRightInd w:val="0"/>
        <w:snapToGrid w:val="0"/>
        <w:spacing w:line="480" w:lineRule="auto"/>
        <w:rPr>
          <w:rFonts w:asciiTheme="minorEastAsia" w:hAnsiTheme="minorEastAsia"/>
          <w:b/>
          <w:sz w:val="28"/>
          <w:szCs w:val="28"/>
        </w:rPr>
      </w:pPr>
      <w:r>
        <w:rPr>
          <w:rFonts w:hint="eastAsia" w:asciiTheme="minorEastAsia" w:hAnsiTheme="minorEastAsia"/>
          <w:b/>
          <w:sz w:val="28"/>
          <w:szCs w:val="28"/>
        </w:rPr>
        <w:t>学习安排：预习Unit4词汇</w:t>
      </w:r>
    </w:p>
    <w:p>
      <w:pPr>
        <w:adjustRightInd w:val="0"/>
        <w:snapToGrid w:val="0"/>
        <w:spacing w:line="480" w:lineRule="auto"/>
        <w:rPr>
          <w:rFonts w:asciiTheme="minorEastAsia" w:hAnsiTheme="minorEastAsia"/>
          <w:b/>
          <w:sz w:val="28"/>
          <w:szCs w:val="28"/>
        </w:rPr>
      </w:pPr>
    </w:p>
    <w:p>
      <w:pPr>
        <w:adjustRightInd w:val="0"/>
        <w:snapToGrid w:val="0"/>
        <w:spacing w:line="480" w:lineRule="auto"/>
        <w:rPr>
          <w:rFonts w:asciiTheme="minorEastAsia" w:hAnsiTheme="minorEastAsia"/>
          <w:b/>
          <w:sz w:val="28"/>
          <w:szCs w:val="28"/>
        </w:rPr>
      </w:pPr>
      <w:r>
        <w:rPr>
          <w:rFonts w:hint="eastAsia" w:asciiTheme="minorEastAsia" w:hAnsiTheme="minorEastAsia"/>
          <w:b/>
          <w:sz w:val="28"/>
          <w:szCs w:val="28"/>
        </w:rPr>
        <w:t>时    间：2.15 正月十一</w:t>
      </w:r>
    </w:p>
    <w:p>
      <w:pPr>
        <w:adjustRightInd w:val="0"/>
        <w:snapToGrid w:val="0"/>
        <w:spacing w:line="480" w:lineRule="auto"/>
        <w:rPr>
          <w:rFonts w:cs="Times New Roman" w:asciiTheme="minorEastAsia" w:hAnsiTheme="minorEastAsia"/>
          <w:b/>
          <w:kern w:val="36"/>
          <w:sz w:val="28"/>
          <w:szCs w:val="28"/>
        </w:rPr>
      </w:pPr>
      <w:r>
        <w:rPr>
          <w:rFonts w:hint="eastAsia" w:asciiTheme="minorEastAsia" w:hAnsiTheme="minorEastAsia"/>
          <w:b/>
          <w:sz w:val="28"/>
          <w:szCs w:val="28"/>
        </w:rPr>
        <w:t>学习安排：阅读</w:t>
      </w:r>
      <w:r>
        <w:rPr>
          <w:rFonts w:hint="eastAsia" w:cs="Times New Roman" w:asciiTheme="minorEastAsia" w:hAnsiTheme="minorEastAsia"/>
          <w:b/>
          <w:kern w:val="36"/>
          <w:sz w:val="28"/>
          <w:szCs w:val="28"/>
        </w:rPr>
        <w:t>泰安实验中学高一英语拓展阅读（四）</w:t>
      </w:r>
    </w:p>
    <w:p>
      <w:pPr>
        <w:adjustRightInd w:val="0"/>
        <w:snapToGrid w:val="0"/>
        <w:spacing w:line="480" w:lineRule="auto"/>
        <w:rPr>
          <w:rFonts w:cs="Times New Roman" w:asciiTheme="minorEastAsia" w:hAnsiTheme="minorEastAsia"/>
          <w:b/>
          <w:kern w:val="36"/>
          <w:sz w:val="28"/>
          <w:szCs w:val="28"/>
        </w:rPr>
      </w:pPr>
    </w:p>
    <w:p>
      <w:pPr>
        <w:adjustRightInd w:val="0"/>
        <w:snapToGrid w:val="0"/>
        <w:spacing w:line="480" w:lineRule="auto"/>
        <w:rPr>
          <w:rFonts w:asciiTheme="minorEastAsia" w:hAnsiTheme="minorEastAsia"/>
          <w:b/>
          <w:sz w:val="28"/>
          <w:szCs w:val="28"/>
        </w:rPr>
      </w:pPr>
      <w:r>
        <w:rPr>
          <w:rFonts w:hint="eastAsia" w:asciiTheme="minorEastAsia" w:hAnsiTheme="minorEastAsia"/>
          <w:b/>
          <w:sz w:val="28"/>
          <w:szCs w:val="28"/>
        </w:rPr>
        <w:t>时    间：2.16 正月十二</w:t>
      </w:r>
    </w:p>
    <w:p>
      <w:pPr>
        <w:adjustRightInd w:val="0"/>
        <w:snapToGrid w:val="0"/>
        <w:spacing w:line="480" w:lineRule="auto"/>
        <w:rPr>
          <w:rFonts w:asciiTheme="minorEastAsia" w:hAnsiTheme="minorEastAsia"/>
          <w:b/>
          <w:bCs/>
          <w:sz w:val="28"/>
          <w:szCs w:val="28"/>
        </w:rPr>
      </w:pPr>
      <w:r>
        <w:rPr>
          <w:rFonts w:hint="eastAsia" w:asciiTheme="minorEastAsia" w:hAnsiTheme="minorEastAsia"/>
          <w:b/>
          <w:sz w:val="28"/>
          <w:szCs w:val="28"/>
        </w:rPr>
        <w:t>学习安排： 准备开学后的展示- -可以是</w:t>
      </w:r>
      <w:r>
        <w:rPr>
          <w:rFonts w:hint="eastAsia" w:asciiTheme="minorEastAsia" w:hAnsiTheme="minorEastAsia"/>
          <w:b/>
          <w:bCs/>
          <w:sz w:val="28"/>
          <w:szCs w:val="28"/>
        </w:rPr>
        <w:t>Lemon Tree的演唱、英文小故事或者</w:t>
      </w:r>
    </w:p>
    <w:p>
      <w:pPr>
        <w:adjustRightInd w:val="0"/>
        <w:snapToGrid w:val="0"/>
        <w:spacing w:line="480" w:lineRule="auto"/>
        <w:rPr>
          <w:rFonts w:asciiTheme="minorEastAsia" w:hAnsiTheme="minorEastAsia"/>
          <w:b/>
          <w:sz w:val="28"/>
          <w:szCs w:val="28"/>
        </w:rPr>
      </w:pPr>
      <w:r>
        <w:rPr>
          <w:rFonts w:hint="eastAsia" w:asciiTheme="minorEastAsia" w:hAnsiTheme="minorEastAsia"/>
          <w:b/>
          <w:bCs/>
          <w:sz w:val="28"/>
          <w:szCs w:val="28"/>
        </w:rPr>
        <w:t xml:space="preserve">           英文小笑话，或者准备一个英文小演讲，可以配上PPT.</w:t>
      </w:r>
    </w:p>
    <w:p>
      <w:pPr>
        <w:adjustRightInd w:val="0"/>
        <w:snapToGrid w:val="0"/>
        <w:spacing w:line="480" w:lineRule="auto"/>
        <w:rPr>
          <w:rFonts w:asciiTheme="minorEastAsia" w:hAnsiTheme="minorEastAsia"/>
          <w:b/>
          <w:sz w:val="28"/>
          <w:szCs w:val="28"/>
        </w:rPr>
      </w:pPr>
    </w:p>
    <w:p>
      <w:pPr>
        <w:adjustRightInd w:val="0"/>
        <w:snapToGrid w:val="0"/>
        <w:spacing w:line="480" w:lineRule="auto"/>
        <w:rPr>
          <w:rFonts w:asciiTheme="minorEastAsia" w:hAnsiTheme="minorEastAsia"/>
          <w:b/>
          <w:sz w:val="28"/>
          <w:szCs w:val="28"/>
        </w:rPr>
      </w:pPr>
      <w:r>
        <w:rPr>
          <w:rFonts w:hint="eastAsia" w:asciiTheme="minorEastAsia" w:hAnsiTheme="minorEastAsia"/>
          <w:b/>
          <w:sz w:val="28"/>
          <w:szCs w:val="28"/>
        </w:rPr>
        <w:t>时    间：2.17 正月十三</w:t>
      </w:r>
    </w:p>
    <w:p>
      <w:pPr>
        <w:adjustRightInd w:val="0"/>
        <w:snapToGrid w:val="0"/>
        <w:spacing w:line="480" w:lineRule="auto"/>
        <w:rPr>
          <w:rFonts w:cs="Times New Roman" w:asciiTheme="minorEastAsia" w:hAnsiTheme="minorEastAsia"/>
          <w:b/>
          <w:kern w:val="36"/>
          <w:sz w:val="28"/>
          <w:szCs w:val="28"/>
        </w:rPr>
      </w:pPr>
      <w:r>
        <w:rPr>
          <w:rFonts w:hint="eastAsia" w:asciiTheme="minorEastAsia" w:hAnsiTheme="minorEastAsia"/>
          <w:b/>
          <w:sz w:val="28"/>
          <w:szCs w:val="28"/>
        </w:rPr>
        <w:t>学习安排：预习Unit5 词汇</w:t>
      </w:r>
    </w:p>
    <w:p>
      <w:pPr>
        <w:adjustRightInd w:val="0"/>
        <w:snapToGrid w:val="0"/>
        <w:spacing w:line="480" w:lineRule="auto"/>
        <w:rPr>
          <w:rFonts w:asciiTheme="minorEastAsia" w:hAnsiTheme="minorEastAsia"/>
          <w:b/>
          <w:sz w:val="28"/>
          <w:szCs w:val="28"/>
        </w:rPr>
      </w:pPr>
    </w:p>
    <w:p>
      <w:pPr>
        <w:adjustRightInd w:val="0"/>
        <w:snapToGrid w:val="0"/>
        <w:spacing w:line="480" w:lineRule="auto"/>
        <w:rPr>
          <w:rFonts w:asciiTheme="minorEastAsia" w:hAnsiTheme="minorEastAsia"/>
          <w:b/>
          <w:sz w:val="28"/>
          <w:szCs w:val="28"/>
        </w:rPr>
      </w:pPr>
      <w:r>
        <w:rPr>
          <w:rFonts w:hint="eastAsia" w:asciiTheme="minorEastAsia" w:hAnsiTheme="minorEastAsia"/>
          <w:b/>
          <w:sz w:val="28"/>
          <w:szCs w:val="28"/>
        </w:rPr>
        <w:t>时    间：2.18 正月十四</w:t>
      </w:r>
    </w:p>
    <w:p>
      <w:pPr>
        <w:adjustRightInd w:val="0"/>
        <w:snapToGrid w:val="0"/>
        <w:spacing w:line="480" w:lineRule="auto"/>
        <w:rPr>
          <w:rFonts w:asciiTheme="minorEastAsia" w:hAnsiTheme="minorEastAsia"/>
          <w:b/>
          <w:sz w:val="28"/>
          <w:szCs w:val="28"/>
        </w:rPr>
      </w:pPr>
      <w:r>
        <w:rPr>
          <w:rFonts w:hint="eastAsia" w:asciiTheme="minorEastAsia" w:hAnsiTheme="minorEastAsia"/>
          <w:b/>
          <w:sz w:val="28"/>
          <w:szCs w:val="28"/>
        </w:rPr>
        <w:t>学习安排：阅读</w:t>
      </w:r>
      <w:r>
        <w:rPr>
          <w:rFonts w:hint="eastAsia" w:cs="Times New Roman" w:asciiTheme="minorEastAsia" w:hAnsiTheme="minorEastAsia"/>
          <w:b/>
          <w:kern w:val="36"/>
          <w:sz w:val="28"/>
          <w:szCs w:val="28"/>
        </w:rPr>
        <w:t>泰安实验中学高一英语拓展阅读（五）</w:t>
      </w:r>
    </w:p>
    <w:p>
      <w:pPr>
        <w:adjustRightInd w:val="0"/>
        <w:snapToGrid w:val="0"/>
        <w:spacing w:line="480" w:lineRule="auto"/>
        <w:rPr>
          <w:rFonts w:asciiTheme="minorEastAsia" w:hAnsiTheme="minorEastAsia"/>
          <w:b/>
          <w:sz w:val="28"/>
          <w:szCs w:val="28"/>
        </w:rPr>
      </w:pPr>
    </w:p>
    <w:p>
      <w:pPr>
        <w:adjustRightInd w:val="0"/>
        <w:snapToGrid w:val="0"/>
        <w:spacing w:line="480" w:lineRule="auto"/>
        <w:rPr>
          <w:rFonts w:asciiTheme="minorEastAsia" w:hAnsiTheme="minorEastAsia"/>
          <w:b/>
          <w:sz w:val="28"/>
          <w:szCs w:val="28"/>
        </w:rPr>
      </w:pPr>
      <w:r>
        <w:rPr>
          <w:rFonts w:hint="eastAsia" w:asciiTheme="minorEastAsia" w:hAnsiTheme="minorEastAsia"/>
          <w:b/>
          <w:sz w:val="28"/>
          <w:szCs w:val="28"/>
        </w:rPr>
        <w:t>时    间：2.19 正月十五</w:t>
      </w:r>
    </w:p>
    <w:p>
      <w:pPr>
        <w:adjustRightInd w:val="0"/>
        <w:snapToGrid w:val="0"/>
        <w:spacing w:line="480" w:lineRule="auto"/>
        <w:rPr>
          <w:rFonts w:hint="eastAsia" w:asciiTheme="minorEastAsia" w:hAnsiTheme="minorEastAsia"/>
          <w:b/>
          <w:sz w:val="28"/>
          <w:szCs w:val="28"/>
        </w:rPr>
      </w:pPr>
      <w:r>
        <w:rPr>
          <w:rFonts w:hint="eastAsia" w:asciiTheme="minorEastAsia" w:hAnsiTheme="minorEastAsia"/>
          <w:b/>
          <w:sz w:val="28"/>
          <w:szCs w:val="28"/>
        </w:rPr>
        <w:t>同学们，整理物品，准备开学喽！See you tomorrow!</w:t>
      </w:r>
    </w:p>
    <w:p>
      <w:pPr>
        <w:adjustRightInd w:val="0"/>
        <w:snapToGrid w:val="0"/>
        <w:spacing w:line="480" w:lineRule="auto"/>
        <w:rPr>
          <w:rFonts w:hint="eastAsia" w:asciiTheme="minorEastAsia" w:hAnsiTheme="minorEastAsia"/>
          <w:b/>
          <w:sz w:val="28"/>
          <w:szCs w:val="28"/>
        </w:rPr>
      </w:pPr>
    </w:p>
    <w:p>
      <w:pPr>
        <w:adjustRightInd w:val="0"/>
        <w:snapToGrid w:val="0"/>
        <w:spacing w:line="480" w:lineRule="auto"/>
        <w:rPr>
          <w:rFonts w:hint="eastAsia" w:asciiTheme="minorEastAsia" w:hAnsiTheme="minorEastAsia"/>
          <w:b/>
          <w:sz w:val="28"/>
          <w:szCs w:val="28"/>
        </w:rPr>
      </w:pPr>
    </w:p>
    <w:p>
      <w:pPr>
        <w:jc w:val="center"/>
        <w:rPr>
          <w:rFonts w:hint="eastAsia" w:asciiTheme="minorEastAsia" w:hAnsiTheme="minorEastAsia"/>
          <w:sz w:val="32"/>
          <w:szCs w:val="32"/>
        </w:rPr>
      </w:pPr>
    </w:p>
    <w:p>
      <w:pPr>
        <w:jc w:val="center"/>
        <w:rPr>
          <w:rFonts w:hint="eastAsia" w:asciiTheme="minorEastAsia" w:hAnsiTheme="minorEastAsia"/>
          <w:sz w:val="72"/>
          <w:szCs w:val="72"/>
        </w:rPr>
      </w:pPr>
      <w:r>
        <w:rPr>
          <w:rFonts w:hint="eastAsia" w:ascii="宋体" w:hAnsi="宋体" w:eastAsia="宋体" w:cs="宋体"/>
          <w:b/>
          <w:bCs/>
          <w:sz w:val="72"/>
          <w:szCs w:val="72"/>
        </w:rPr>
        <w:t>生物寒假</w:t>
      </w:r>
      <w:r>
        <w:rPr>
          <w:rFonts w:hint="eastAsia" w:ascii="宋体" w:hAnsi="宋体" w:eastAsia="宋体" w:cs="宋体"/>
          <w:b/>
          <w:bCs/>
          <w:sz w:val="72"/>
          <w:szCs w:val="72"/>
          <w:lang w:val="en-US" w:eastAsia="zh-CN"/>
        </w:rPr>
        <w:t>学习</w:t>
      </w:r>
      <w:r>
        <w:rPr>
          <w:rFonts w:hint="eastAsia" w:ascii="宋体" w:hAnsi="宋体" w:eastAsia="宋体" w:cs="宋体"/>
          <w:b/>
          <w:bCs/>
          <w:sz w:val="72"/>
          <w:szCs w:val="72"/>
        </w:rPr>
        <w:t>指导</w:t>
      </w:r>
    </w:p>
    <w:p>
      <w:pPr>
        <w:jc w:val="center"/>
        <w:rPr>
          <w:rFonts w:hint="eastAsia"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firstLine="640" w:firstLineChars="200"/>
        <w:jc w:val="left"/>
        <w:textAlignment w:val="auto"/>
        <w:rPr>
          <w:rFonts w:asciiTheme="minorEastAsia" w:hAnsiTheme="minorEastAsia"/>
          <w:sz w:val="32"/>
          <w:szCs w:val="32"/>
        </w:rPr>
      </w:pPr>
      <w:r>
        <w:rPr>
          <w:rFonts w:hint="eastAsia" w:asciiTheme="minorEastAsia" w:hAnsiTheme="minorEastAsia"/>
          <w:sz w:val="32"/>
          <w:szCs w:val="32"/>
        </w:rPr>
        <w:t>生物寒假作业以预习新课为主，辅以社会实践活动，其安排如下：</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sz w:val="32"/>
          <w:szCs w:val="32"/>
        </w:rPr>
      </w:pPr>
      <w:r>
        <w:rPr>
          <w:rFonts w:hint="eastAsia" w:asciiTheme="minorEastAsia" w:hAnsiTheme="minorEastAsia"/>
          <w:sz w:val="32"/>
          <w:szCs w:val="32"/>
        </w:rPr>
        <w:t>一、复习、预习内容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sz w:val="32"/>
          <w:szCs w:val="32"/>
        </w:rPr>
      </w:pPr>
      <w:r>
        <w:rPr>
          <w:rFonts w:hint="eastAsia" w:asciiTheme="minorEastAsia" w:hAnsiTheme="minorEastAsia"/>
          <w:sz w:val="32"/>
          <w:szCs w:val="32"/>
        </w:rPr>
        <w:t>1、复习必修一有丝分裂的课本内容。</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sz w:val="32"/>
          <w:szCs w:val="32"/>
        </w:rPr>
      </w:pPr>
      <w:r>
        <w:rPr>
          <w:rFonts w:hint="eastAsia" w:asciiTheme="minorEastAsia" w:hAnsiTheme="minorEastAsia"/>
          <w:sz w:val="32"/>
          <w:szCs w:val="32"/>
        </w:rPr>
        <w:t>2、预习必修二遗传与变异第一、二单元，完成预习学案3套。</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Theme="minorEastAsia" w:hAnsiTheme="minorEastAsia"/>
          <w:b/>
          <w:sz w:val="32"/>
          <w:szCs w:val="32"/>
        </w:rPr>
      </w:pPr>
      <w:r>
        <w:rPr>
          <w:rFonts w:hint="eastAsia" w:asciiTheme="minorEastAsia" w:hAnsiTheme="minorEastAsia"/>
          <w:b/>
          <w:sz w:val="32"/>
          <w:szCs w:val="32"/>
        </w:rPr>
        <w:t>（注：3-4天一套学案，学习顺序为有丝分裂→减数分裂→孟德尔第一定律→孟德尔第二定律）</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Theme="minorEastAsia" w:hAnsiTheme="minorEastAsia"/>
          <w:sz w:val="32"/>
          <w:szCs w:val="32"/>
        </w:rPr>
      </w:pPr>
      <w:r>
        <w:rPr>
          <w:rFonts w:hint="eastAsia" w:asciiTheme="minorEastAsia" w:hAnsiTheme="minorEastAsia"/>
          <w:sz w:val="32"/>
          <w:szCs w:val="32"/>
        </w:rPr>
        <w:t>二、拓展活动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Theme="minorEastAsia" w:hAnsiTheme="minorEastAsia"/>
          <w:sz w:val="32"/>
          <w:szCs w:val="32"/>
          <w:shd w:val="clear" w:color="auto" w:fill="FFFFFF"/>
        </w:rPr>
      </w:pPr>
      <w:r>
        <w:rPr>
          <w:rFonts w:hint="eastAsia" w:asciiTheme="minorEastAsia" w:hAnsiTheme="minorEastAsia"/>
          <w:sz w:val="32"/>
          <w:szCs w:val="32"/>
        </w:rPr>
        <w:t>1、</w:t>
      </w:r>
      <w:r>
        <w:rPr>
          <w:rFonts w:hint="eastAsia" w:asciiTheme="minorEastAsia" w:hAnsiTheme="minorEastAsia"/>
          <w:sz w:val="32"/>
          <w:szCs w:val="32"/>
          <w:shd w:val="clear" w:color="auto" w:fill="FFFFFF"/>
        </w:rPr>
        <w:t>调查身边癌症患者的发病率及癌症患者患病原因，写出调查报告，关注健康的生活方式与防癌控癌的关系。</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Theme="minorEastAsia" w:hAnsiTheme="minorEastAsia"/>
          <w:sz w:val="32"/>
          <w:szCs w:val="32"/>
        </w:rPr>
      </w:pPr>
      <w:r>
        <w:rPr>
          <w:rFonts w:hint="eastAsia" w:asciiTheme="minorEastAsia" w:hAnsiTheme="minorEastAsia"/>
          <w:sz w:val="32"/>
          <w:szCs w:val="32"/>
          <w:shd w:val="clear" w:color="auto" w:fill="FFFFFF"/>
        </w:rPr>
        <w:t>2、</w:t>
      </w:r>
      <w:r>
        <w:rPr>
          <w:rFonts w:hint="eastAsia" w:asciiTheme="minorEastAsia" w:hAnsiTheme="minorEastAsia"/>
          <w:sz w:val="32"/>
          <w:szCs w:val="32"/>
        </w:rPr>
        <w:t>观看</w:t>
      </w:r>
      <w:r>
        <w:rPr>
          <w:rFonts w:hint="eastAsia" w:asciiTheme="minorEastAsia" w:hAnsiTheme="minorEastAsia"/>
          <w:sz w:val="32"/>
          <w:szCs w:val="32"/>
          <w:shd w:val="clear" w:color="auto" w:fill="FFFFFF"/>
        </w:rPr>
        <w:t>电影</w:t>
      </w:r>
      <w:r>
        <w:rPr>
          <w:sz w:val="32"/>
          <w:szCs w:val="32"/>
        </w:rPr>
        <w:fldChar w:fldCharType="begin"/>
      </w:r>
      <w:r>
        <w:rPr>
          <w:sz w:val="32"/>
          <w:szCs w:val="32"/>
        </w:rPr>
        <w:instrText xml:space="preserve"> HYPERLINK "https://www.baidu.com/s?wd=%E3%80%8A%E4%BE%8F%E7%BD%97%E7%BA%AA%E5%85%AC%E5%9B%AD%E3%80%8B&amp;tn=SE_PcZhidaonwhc_ngpagmjz&amp;rsv_dl=gh_pc_zhidao" \t "_blank" </w:instrText>
      </w:r>
      <w:r>
        <w:rPr>
          <w:sz w:val="32"/>
          <w:szCs w:val="32"/>
        </w:rPr>
        <w:fldChar w:fldCharType="separate"/>
      </w:r>
      <w:r>
        <w:rPr>
          <w:rStyle w:val="10"/>
          <w:rFonts w:hint="eastAsia" w:asciiTheme="minorEastAsia" w:hAnsiTheme="minorEastAsia"/>
          <w:color w:val="auto"/>
          <w:sz w:val="32"/>
          <w:szCs w:val="32"/>
          <w:u w:val="none"/>
          <w:shd w:val="clear" w:color="auto" w:fill="FFFFFF"/>
        </w:rPr>
        <w:t>《侏罗纪公园》</w:t>
      </w:r>
      <w:r>
        <w:rPr>
          <w:rStyle w:val="10"/>
          <w:rFonts w:hint="eastAsia" w:asciiTheme="minorEastAsia" w:hAnsiTheme="minorEastAsia"/>
          <w:color w:val="auto"/>
          <w:sz w:val="32"/>
          <w:szCs w:val="32"/>
          <w:u w:val="none"/>
          <w:shd w:val="clear" w:color="auto" w:fill="FFFFFF"/>
        </w:rPr>
        <w:fldChar w:fldCharType="end"/>
      </w:r>
      <w:r>
        <w:rPr>
          <w:rFonts w:hint="eastAsia" w:asciiTheme="minorEastAsia" w:hAnsiTheme="minorEastAsia"/>
          <w:sz w:val="32"/>
          <w:szCs w:val="32"/>
          <w:shd w:val="clear" w:color="auto" w:fill="FFFFFF"/>
        </w:rPr>
        <w:t>、</w:t>
      </w:r>
      <w:r>
        <w:rPr>
          <w:sz w:val="32"/>
          <w:szCs w:val="32"/>
        </w:rPr>
        <w:fldChar w:fldCharType="begin"/>
      </w:r>
      <w:r>
        <w:rPr>
          <w:sz w:val="32"/>
          <w:szCs w:val="32"/>
        </w:rPr>
        <w:instrText xml:space="preserve"> HYPERLINK "https://www.baidu.com/s?wd=%E3%80%8A%E4%BE%8F%E7%BD%97%E7%BA%AA%E5%85%AC%E5%9B%AD%E3%80%8B&amp;tn=SE_PcZhidaonwhc_ngpagmjz&amp;rsv_dl=gh_pc_zhidao" \t "_blank" </w:instrText>
      </w:r>
      <w:r>
        <w:rPr>
          <w:sz w:val="32"/>
          <w:szCs w:val="32"/>
        </w:rPr>
        <w:fldChar w:fldCharType="separate"/>
      </w:r>
      <w:r>
        <w:rPr>
          <w:rStyle w:val="10"/>
          <w:rFonts w:hint="eastAsia" w:asciiTheme="minorEastAsia" w:hAnsiTheme="minorEastAsia"/>
          <w:color w:val="auto"/>
          <w:sz w:val="32"/>
          <w:szCs w:val="32"/>
          <w:u w:val="none"/>
          <w:shd w:val="clear" w:color="auto" w:fill="FFFFFF"/>
        </w:rPr>
        <w:t>《逃出克隆岛》</w:t>
      </w:r>
      <w:r>
        <w:rPr>
          <w:rStyle w:val="10"/>
          <w:rFonts w:hint="eastAsia" w:asciiTheme="minorEastAsia" w:hAnsiTheme="minorEastAsia"/>
          <w:color w:val="auto"/>
          <w:sz w:val="32"/>
          <w:szCs w:val="32"/>
          <w:u w:val="none"/>
          <w:shd w:val="clear" w:color="auto" w:fill="FFFFFF"/>
        </w:rPr>
        <w:fldChar w:fldCharType="end"/>
      </w:r>
      <w:r>
        <w:rPr>
          <w:rFonts w:hint="eastAsia" w:asciiTheme="minorEastAsia" w:hAnsiTheme="minorEastAsia"/>
          <w:sz w:val="32"/>
          <w:szCs w:val="32"/>
          <w:shd w:val="clear" w:color="auto" w:fill="FFFFFF"/>
        </w:rPr>
        <w:t>,学习领会其中体现的遗传学、基因工程、进化论和生物技术安全性等知识。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Theme="minorEastAsia" w:hAnsiTheme="minorEastAsia"/>
          <w:sz w:val="32"/>
          <w:szCs w:val="32"/>
        </w:rPr>
      </w:pPr>
    </w:p>
    <w:p>
      <w:pPr>
        <w:adjustRightInd w:val="0"/>
        <w:snapToGrid w:val="0"/>
        <w:spacing w:line="480" w:lineRule="auto"/>
        <w:rPr>
          <w:rFonts w:hint="eastAsia" w:asciiTheme="minorEastAsia" w:hAnsiTheme="minorEastAsia"/>
          <w:b/>
          <w:sz w:val="28"/>
          <w:szCs w:val="28"/>
        </w:rPr>
      </w:pPr>
    </w:p>
    <w:p>
      <w:pPr>
        <w:adjustRightInd w:val="0"/>
        <w:snapToGrid w:val="0"/>
        <w:spacing w:line="480" w:lineRule="auto"/>
        <w:rPr>
          <w:rFonts w:hint="eastAsia" w:asciiTheme="minorEastAsia" w:hAnsiTheme="minorEastAsia"/>
          <w:b/>
          <w:sz w:val="28"/>
          <w:szCs w:val="28"/>
        </w:rPr>
      </w:pPr>
    </w:p>
    <w:p>
      <w:pPr>
        <w:adjustRightInd w:val="0"/>
        <w:snapToGrid w:val="0"/>
        <w:spacing w:line="480" w:lineRule="auto"/>
        <w:rPr>
          <w:rFonts w:hint="eastAsia" w:asciiTheme="minorEastAsia" w:hAnsiTheme="minorEastAsia"/>
          <w:b/>
          <w:sz w:val="28"/>
          <w:szCs w:val="28"/>
        </w:rPr>
      </w:pPr>
    </w:p>
    <w:p>
      <w:pPr>
        <w:adjustRightInd w:val="0"/>
        <w:snapToGrid w:val="0"/>
        <w:spacing w:line="480" w:lineRule="auto"/>
        <w:rPr>
          <w:rFonts w:hint="eastAsia" w:asciiTheme="minorEastAsia" w:hAnsiTheme="minorEastAsia"/>
          <w:b/>
          <w:sz w:val="28"/>
          <w:szCs w:val="28"/>
        </w:rPr>
      </w:pPr>
    </w:p>
    <w:p>
      <w:pPr>
        <w:adjustRightInd w:val="0"/>
        <w:snapToGrid w:val="0"/>
        <w:spacing w:line="480" w:lineRule="auto"/>
        <w:rPr>
          <w:rFonts w:hint="eastAsia" w:asciiTheme="minorEastAsia" w:hAnsiTheme="minorEastAsia"/>
          <w:b/>
          <w:sz w:val="28"/>
          <w:szCs w:val="28"/>
        </w:rPr>
      </w:pPr>
    </w:p>
    <w:p>
      <w:pPr>
        <w:adjustRightInd w:val="0"/>
        <w:snapToGrid w:val="0"/>
        <w:spacing w:line="480" w:lineRule="auto"/>
        <w:rPr>
          <w:rFonts w:hint="eastAsia" w:asciiTheme="minorEastAsia" w:hAnsiTheme="minorEastAsia"/>
          <w:b/>
          <w:sz w:val="28"/>
          <w:szCs w:val="28"/>
        </w:rPr>
      </w:pPr>
    </w:p>
    <w:p>
      <w:pPr>
        <w:adjustRightInd w:val="0"/>
        <w:snapToGrid w:val="0"/>
        <w:spacing w:line="480" w:lineRule="auto"/>
        <w:rPr>
          <w:rFonts w:hint="eastAsia" w:asciiTheme="minorEastAsia" w:hAnsiTheme="minorEastAsia"/>
          <w:b/>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center"/>
        <w:textAlignment w:val="auto"/>
        <w:rPr>
          <w:b/>
          <w:bCs/>
          <w:sz w:val="24"/>
          <w:szCs w:val="24"/>
          <w:bdr w:val="single" w:color="auto" w:sz="4" w:space="0"/>
        </w:rPr>
      </w:pPr>
      <w:r>
        <w:rPr>
          <w:rFonts w:hint="eastAsia"/>
          <w:b/>
          <w:bCs/>
          <w:sz w:val="24"/>
          <w:szCs w:val="24"/>
          <w:bdr w:val="single" w:color="auto" w:sz="4" w:space="0"/>
        </w:rPr>
        <w:t>此节内容进行之前，请先复习必修一有丝分裂内容。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b/>
          <w:bCs/>
          <w:sz w:val="24"/>
          <w:szCs w:val="24"/>
        </w:rPr>
      </w:pPr>
      <w:r>
        <w:rPr>
          <w:sz w:val="24"/>
          <w:szCs w:val="24"/>
        </w:rPr>
        <w:fldChar w:fldCharType="begin"/>
      </w:r>
      <w:r>
        <w:rPr>
          <w:sz w:val="24"/>
          <w:szCs w:val="24"/>
        </w:rPr>
        <w:instrText xml:space="preserve"> HYPERLINK \l "_top" </w:instrText>
      </w:r>
      <w:r>
        <w:rPr>
          <w:sz w:val="24"/>
          <w:szCs w:val="24"/>
        </w:rPr>
        <w:fldChar w:fldCharType="separate"/>
      </w:r>
      <w:r>
        <w:rPr>
          <w:rStyle w:val="10"/>
          <w:b/>
          <w:bCs/>
          <w:sz w:val="24"/>
          <w:szCs w:val="24"/>
        </w:rPr>
        <w:t>第1讲</w:t>
      </w:r>
      <w:r>
        <w:rPr>
          <w:rStyle w:val="10"/>
          <w:b/>
          <w:bCs/>
          <w:sz w:val="24"/>
          <w:szCs w:val="24"/>
        </w:rPr>
        <w:fldChar w:fldCharType="end"/>
      </w:r>
      <w:r>
        <w:rPr>
          <w:b/>
          <w:bCs/>
          <w:sz w:val="24"/>
          <w:szCs w:val="24"/>
        </w:rPr>
        <w:t xml:space="preserve">   </w:t>
      </w:r>
      <w:bookmarkStart w:id="0" w:name="第2章第1讲"/>
      <w:r>
        <w:rPr>
          <w:b/>
          <w:bCs/>
          <w:sz w:val="24"/>
          <w:szCs w:val="24"/>
        </w:rPr>
        <w:t>减数分裂和受精作用</w:t>
      </w:r>
    </w:p>
    <w:bookmarkEnd w:id="0"/>
    <w:p>
      <w:pPr>
        <w:keepNext w:val="0"/>
        <w:keepLines w:val="0"/>
        <w:pageBreakBefore w:val="0"/>
        <w:widowControl w:val="0"/>
        <w:kinsoku/>
        <w:wordWrap/>
        <w:overflowPunct/>
        <w:topLinePunct w:val="0"/>
        <w:autoSpaceDE/>
        <w:autoSpaceDN/>
        <w:bidi w:val="0"/>
        <w:adjustRightInd/>
        <w:snapToGrid/>
        <w:spacing w:line="400" w:lineRule="exact"/>
        <w:textAlignment w:val="auto"/>
        <w:rPr>
          <w:b/>
          <w:bCs/>
          <w:sz w:val="24"/>
          <w:szCs w:val="24"/>
          <w:bdr w:val="single" w:color="auto" w:sz="4" w:space="0"/>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sz w:val="24"/>
          <w:szCs w:val="24"/>
        </w:rPr>
      </w:pPr>
      <w:r>
        <w:rPr>
          <w:b/>
          <w:bCs/>
          <w:sz w:val="24"/>
          <w:szCs w:val="24"/>
        </w:rPr>
        <w:t>【基础自主梳理】</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sz w:val="24"/>
          <w:szCs w:val="24"/>
        </w:rPr>
      </w:pPr>
      <w:r>
        <w:rPr>
          <w:b/>
          <w:bCs/>
          <w:sz w:val="24"/>
          <w:szCs w:val="24"/>
        </w:rPr>
        <w:t>一、减数分裂</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1.概念：减数分裂是进行</w:t>
      </w:r>
      <w:r>
        <w:rPr>
          <w:sz w:val="24"/>
          <w:szCs w:val="24"/>
          <w:u w:val="single"/>
        </w:rPr>
        <w:t>有性</w:t>
      </w:r>
      <w:r>
        <w:rPr>
          <w:sz w:val="24"/>
          <w:szCs w:val="24"/>
        </w:rPr>
        <w:t>生殖的生物，在产生</w:t>
      </w:r>
      <w:r>
        <w:rPr>
          <w:sz w:val="24"/>
          <w:szCs w:val="24"/>
          <w:u w:val="single"/>
        </w:rPr>
        <w:t>成熟生殖</w:t>
      </w:r>
      <w:r>
        <w:rPr>
          <w:sz w:val="24"/>
          <w:szCs w:val="24"/>
        </w:rPr>
        <w:t>细胞时进行的</w:t>
      </w:r>
      <w:r>
        <w:rPr>
          <w:rFonts w:hint="eastAsia"/>
          <w:sz w:val="24"/>
          <w:szCs w:val="24"/>
        </w:rPr>
        <w:t>________________</w:t>
      </w:r>
      <w:r>
        <w:rPr>
          <w:sz w:val="24"/>
          <w:szCs w:val="24"/>
        </w:rPr>
        <w:t>的细胞分裂。</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2.特点：在减数分裂过程中，染色体</w:t>
      </w:r>
      <w:r>
        <w:rPr>
          <w:sz w:val="24"/>
          <w:szCs w:val="24"/>
          <w:u w:val="single"/>
        </w:rPr>
        <w:t>只</w:t>
      </w:r>
      <w:r>
        <w:rPr>
          <w:rFonts w:hint="eastAsia"/>
          <w:sz w:val="24"/>
          <w:szCs w:val="24"/>
        </w:rPr>
        <w:t>________________</w:t>
      </w:r>
      <w:r>
        <w:rPr>
          <w:sz w:val="24"/>
          <w:szCs w:val="24"/>
        </w:rPr>
        <w:t>，而细胞连续</w:t>
      </w:r>
      <w:r>
        <w:rPr>
          <w:rFonts w:hint="eastAsia"/>
          <w:sz w:val="24"/>
          <w:szCs w:val="24"/>
        </w:rPr>
        <w:t>________________</w:t>
      </w:r>
      <w:r>
        <w:rPr>
          <w:sz w:val="24"/>
          <w:szCs w:val="24"/>
          <w:u w:val="single"/>
        </w:rPr>
        <w:t>次</w:t>
      </w:r>
      <w:r>
        <w:rPr>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3.结果：产生的成熟生殖细胞中的染色体数目比原始生殖细胞的减少</w:t>
      </w:r>
      <w:r>
        <w:rPr>
          <w:rFonts w:hint="eastAsia"/>
          <w:sz w:val="24"/>
          <w:szCs w:val="24"/>
        </w:rPr>
        <w:t>________________</w:t>
      </w:r>
      <w:r>
        <w:rPr>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4.场所：高等动物的减数分裂发生在</w:t>
      </w:r>
      <w:r>
        <w:rPr>
          <w:rFonts w:hint="eastAsia"/>
          <w:sz w:val="24"/>
          <w:szCs w:val="24"/>
        </w:rPr>
        <w:t>________________</w:t>
      </w:r>
      <w:r>
        <w:rPr>
          <w:sz w:val="24"/>
          <w:szCs w:val="24"/>
        </w:rPr>
        <w:t>内。</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sz w:val="24"/>
          <w:szCs w:val="24"/>
        </w:rPr>
      </w:pPr>
      <w:r>
        <w:rPr>
          <w:b/>
          <w:bCs/>
          <w:sz w:val="24"/>
          <w:szCs w:val="24"/>
        </w:rPr>
        <w:t>二、精子的形成过程</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1.场所：人和其它哺乳动物的精子是在</w:t>
      </w:r>
      <w:r>
        <w:rPr>
          <w:sz w:val="24"/>
          <w:szCs w:val="24"/>
          <w:u w:val="single"/>
        </w:rPr>
        <w:t>睾丸</w:t>
      </w:r>
      <w:r>
        <w:rPr>
          <w:sz w:val="24"/>
          <w:szCs w:val="24"/>
        </w:rPr>
        <w:t>中形成的</w:t>
      </w:r>
      <w:r>
        <w:rPr>
          <w:rFonts w:hint="eastAsia"/>
          <w:sz w:val="24"/>
          <w:szCs w:val="24"/>
        </w:rPr>
        <w:t>________________</w:t>
      </w:r>
      <w:r>
        <w:rPr>
          <w:sz w:val="24"/>
          <w:szCs w:val="24"/>
        </w:rPr>
        <w:t>是原始的雄性生殖细胞，其染色体都与</w:t>
      </w:r>
      <w:r>
        <w:rPr>
          <w:sz w:val="24"/>
          <w:szCs w:val="24"/>
          <w:u w:val="single"/>
        </w:rPr>
        <w:t>体</w:t>
      </w:r>
      <w:r>
        <w:rPr>
          <w:sz w:val="24"/>
          <w:szCs w:val="24"/>
        </w:rPr>
        <w:t>细胞的相同。</w:t>
      </w:r>
      <w:r>
        <w:rPr>
          <w:sz w:val="24"/>
          <w:szCs w:val="24"/>
        </w:rPr>
        <w:br w:type="textWrapping"/>
      </w:r>
      <w:r>
        <w:rPr>
          <w:sz w:val="24"/>
          <w:szCs w:val="24"/>
        </w:rPr>
        <w:t xml:space="preserve">  2.过程：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rPr>
      </w:pPr>
      <w:r>
        <w:rPr>
          <w:sz w:val="24"/>
          <w:szCs w:val="24"/>
        </w:rPr>
        <w:t>（1）减I：间期染色体复制，每条染色体都含有两条</w:t>
      </w:r>
      <w:r>
        <w:rPr>
          <w:rFonts w:hint="eastAsia"/>
          <w:sz w:val="24"/>
          <w:szCs w:val="24"/>
        </w:rPr>
        <w:t>________________</w:t>
      </w:r>
      <w:r>
        <w:rPr>
          <w:sz w:val="24"/>
          <w:szCs w:val="24"/>
        </w:rPr>
        <w:t>；分裂期初级精母细胞经过同源染色体联会、形成</w:t>
      </w:r>
      <w:r>
        <w:rPr>
          <w:rFonts w:hint="eastAsia"/>
          <w:sz w:val="24"/>
          <w:szCs w:val="24"/>
        </w:rPr>
        <w:t>________________</w:t>
      </w:r>
      <w:r>
        <w:rPr>
          <w:sz w:val="24"/>
          <w:szCs w:val="24"/>
        </w:rPr>
        <w:t>、</w:t>
      </w:r>
      <w:r>
        <w:rPr>
          <w:rFonts w:hint="eastAsia"/>
          <w:sz w:val="24"/>
          <w:szCs w:val="24"/>
        </w:rPr>
        <w:t>________________</w:t>
      </w:r>
      <w:r>
        <w:rPr>
          <w:sz w:val="24"/>
          <w:szCs w:val="24"/>
        </w:rPr>
        <w:t>的分离，分裂成为两个次级精母细胞。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rPr>
      </w:pPr>
      <w:r>
        <w:rPr>
          <w:sz w:val="24"/>
          <w:szCs w:val="24"/>
        </w:rPr>
        <w:drawing>
          <wp:anchor distT="0" distB="0" distL="114300" distR="114300" simplePos="0" relativeHeight="251673600" behindDoc="0" locked="0" layoutInCell="1" allowOverlap="1">
            <wp:simplePos x="0" y="0"/>
            <wp:positionH relativeFrom="column">
              <wp:posOffset>2660650</wp:posOffset>
            </wp:positionH>
            <wp:positionV relativeFrom="paragraph">
              <wp:posOffset>80010</wp:posOffset>
            </wp:positionV>
            <wp:extent cx="762000" cy="234950"/>
            <wp:effectExtent l="0" t="0" r="0" b="12700"/>
            <wp:wrapTight wrapText="bothSides">
              <wp:wrapPolygon>
                <wp:start x="0" y="0"/>
                <wp:lineTo x="0" y="19907"/>
                <wp:lineTo x="21060" y="19907"/>
                <wp:lineTo x="21060" y="0"/>
                <wp:lineTo x="0" y="0"/>
              </wp:wrapPolygon>
            </wp:wrapTight>
            <wp:docPr id="12" name="图片 27" descr="HWOCRTEMP_ROC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7" descr="HWOCRTEMP_ROC480"/>
                    <pic:cNvPicPr>
                      <a:picLocks noChangeAspect="1" noChangeArrowheads="1"/>
                    </pic:cNvPicPr>
                  </pic:nvPicPr>
                  <pic:blipFill>
                    <a:blip r:embed="rId5">
                      <a:lum bright="-48000" contrast="78000"/>
                    </a:blip>
                    <a:srcRect/>
                    <a:stretch>
                      <a:fillRect/>
                    </a:stretch>
                  </pic:blipFill>
                  <pic:spPr>
                    <a:xfrm>
                      <a:off x="0" y="0"/>
                      <a:ext cx="762000" cy="234950"/>
                    </a:xfrm>
                    <a:prstGeom prst="rect">
                      <a:avLst/>
                    </a:prstGeom>
                    <a:noFill/>
                    <a:ln w="9525">
                      <a:noFill/>
                      <a:miter lim="800000"/>
                      <a:headEnd/>
                      <a:tailEnd/>
                    </a:ln>
                  </pic:spPr>
                </pic:pic>
              </a:graphicData>
            </a:graphic>
          </wp:anchor>
        </w:drawing>
      </w:r>
      <w:r>
        <w:rPr>
          <w:sz w:val="24"/>
          <w:szCs w:val="24"/>
        </w:rPr>
        <w:t>1个</w:t>
      </w:r>
      <w:r>
        <w:rPr>
          <w:rFonts w:hint="eastAsia"/>
          <w:sz w:val="24"/>
          <w:szCs w:val="24"/>
        </w:rPr>
        <w:t>____</w:t>
      </w:r>
      <w:r>
        <w:rPr>
          <w:sz w:val="24"/>
          <w:szCs w:val="24"/>
        </w:rPr>
        <w:t>细胞</w:t>
      </w:r>
      <w:r>
        <w:rPr>
          <w:sz w:val="24"/>
          <w:szCs w:val="24"/>
        </w:rPr>
        <w:drawing>
          <wp:inline distT="0" distB="0" distL="0" distR="0">
            <wp:extent cx="542925" cy="123825"/>
            <wp:effectExtent l="0" t="0" r="9525" b="9525"/>
            <wp:docPr id="13" name="图片 46" descr="HWOCRTEMP_RO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6" descr="HWOCRTEMP_ROC470"/>
                    <pic:cNvPicPr>
                      <a:picLocks noChangeAspect="1" noChangeArrowheads="1"/>
                    </pic:cNvPicPr>
                  </pic:nvPicPr>
                  <pic:blipFill>
                    <a:blip r:embed="rId6">
                      <a:lum bright="-36000" contrast="72000"/>
                    </a:blip>
                    <a:srcRect/>
                    <a:stretch>
                      <a:fillRect/>
                    </a:stretch>
                  </pic:blipFill>
                  <pic:spPr>
                    <a:xfrm>
                      <a:off x="0" y="0"/>
                      <a:ext cx="542925" cy="123825"/>
                    </a:xfrm>
                    <a:prstGeom prst="rect">
                      <a:avLst/>
                    </a:prstGeom>
                    <a:noFill/>
                    <a:ln w="9525">
                      <a:noFill/>
                      <a:miter lim="800000"/>
                      <a:headEnd/>
                      <a:tailEnd/>
                    </a:ln>
                  </pic:spPr>
                </pic:pic>
              </a:graphicData>
            </a:graphic>
          </wp:inline>
        </w:drawing>
      </w:r>
      <w:r>
        <w:rPr>
          <w:sz w:val="24"/>
          <w:szCs w:val="24"/>
        </w:rPr>
        <w:t>1个</w:t>
      </w:r>
      <w:r>
        <w:rPr>
          <w:rFonts w:hint="eastAsia"/>
          <w:sz w:val="24"/>
          <w:szCs w:val="24"/>
        </w:rPr>
        <w:t xml:space="preserve">_______ </w:t>
      </w:r>
      <w:r>
        <w:rPr>
          <w:sz w:val="24"/>
          <w:szCs w:val="24"/>
        </w:rPr>
        <w:t>细胞   2个</w:t>
      </w:r>
      <w:r>
        <w:rPr>
          <w:rFonts w:hint="eastAsia"/>
          <w:sz w:val="24"/>
          <w:szCs w:val="24"/>
        </w:rPr>
        <w:t>________________</w:t>
      </w:r>
      <w:r>
        <w:rPr>
          <w:sz w:val="24"/>
          <w:szCs w:val="24"/>
        </w:rPr>
        <w:t>细胞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rPr>
      </w:pPr>
      <w:r>
        <w:rPr>
          <w:sz w:val="24"/>
          <w:szCs w:val="24"/>
        </w:rPr>
        <w:t>（2）减Ⅱ：间期通常很短，没有染色体的复制。分裂期染色体的着丝点分开，姐妹染色单体变成染色体，移向两极。形成四个精细胞，变形成为精子。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u w:val="single"/>
        </w:rPr>
      </w:pPr>
      <w:r>
        <w:rPr>
          <w:sz w:val="24"/>
          <w:szCs w:val="24"/>
        </w:rPr>
        <w:drawing>
          <wp:anchor distT="0" distB="0" distL="114300" distR="114300" simplePos="0" relativeHeight="251674624" behindDoc="0" locked="0" layoutInCell="1" allowOverlap="1">
            <wp:simplePos x="0" y="0"/>
            <wp:positionH relativeFrom="column">
              <wp:posOffset>1257300</wp:posOffset>
            </wp:positionH>
            <wp:positionV relativeFrom="paragraph">
              <wp:posOffset>74295</wp:posOffset>
            </wp:positionV>
            <wp:extent cx="596900" cy="228600"/>
            <wp:effectExtent l="0" t="0" r="12700" b="0"/>
            <wp:wrapTight wrapText="bothSides">
              <wp:wrapPolygon>
                <wp:start x="0" y="0"/>
                <wp:lineTo x="0" y="19800"/>
                <wp:lineTo x="20681" y="19800"/>
                <wp:lineTo x="20681" y="0"/>
                <wp:lineTo x="0" y="0"/>
              </wp:wrapPolygon>
            </wp:wrapTight>
            <wp:docPr id="14" name="图片 28" descr="HWOCRTEMP_ROC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8" descr="HWOCRTEMP_ROC490"/>
                    <pic:cNvPicPr>
                      <a:picLocks noChangeAspect="1" noChangeArrowheads="1"/>
                    </pic:cNvPicPr>
                  </pic:nvPicPr>
                  <pic:blipFill>
                    <a:blip r:embed="rId7">
                      <a:lum bright="-48000" contrast="78000"/>
                    </a:blip>
                    <a:srcRect/>
                    <a:stretch>
                      <a:fillRect/>
                    </a:stretch>
                  </pic:blipFill>
                  <pic:spPr>
                    <a:xfrm>
                      <a:off x="0" y="0"/>
                      <a:ext cx="596900" cy="228600"/>
                    </a:xfrm>
                    <a:prstGeom prst="rect">
                      <a:avLst/>
                    </a:prstGeom>
                    <a:noFill/>
                    <a:ln w="9525">
                      <a:noFill/>
                      <a:miter lim="800000"/>
                      <a:headEnd/>
                      <a:tailEnd/>
                    </a:ln>
                  </pic:spPr>
                </pic:pic>
              </a:graphicData>
            </a:graphic>
          </wp:anchor>
        </w:drawing>
      </w:r>
      <w:r>
        <w:rPr>
          <w:sz w:val="24"/>
          <w:szCs w:val="24"/>
        </w:rPr>
        <w:t>2个</w:t>
      </w:r>
      <w:r>
        <w:rPr>
          <w:rFonts w:hint="eastAsia"/>
          <w:sz w:val="24"/>
          <w:szCs w:val="24"/>
        </w:rPr>
        <w:t>_______</w:t>
      </w:r>
      <w:r>
        <w:rPr>
          <w:sz w:val="24"/>
          <w:szCs w:val="24"/>
        </w:rPr>
        <w:t>细胞4个</w:t>
      </w:r>
      <w:r>
        <w:rPr>
          <w:rFonts w:hint="eastAsia"/>
          <w:sz w:val="24"/>
          <w:szCs w:val="24"/>
        </w:rPr>
        <w:t>_________</w:t>
      </w:r>
      <w:r>
        <w:rPr>
          <w:sz w:val="24"/>
          <w:szCs w:val="24"/>
          <w:u w:val="single"/>
        </w:rPr>
        <w:t>细胞</w:t>
      </w:r>
      <w:r>
        <w:rPr>
          <w:sz w:val="24"/>
          <w:szCs w:val="24"/>
        </w:rPr>
        <w:drawing>
          <wp:inline distT="0" distB="0" distL="0" distR="0">
            <wp:extent cx="428625" cy="123825"/>
            <wp:effectExtent l="0" t="0" r="9525" b="9525"/>
            <wp:docPr id="15" name="图片 47" descr="HWOCRTEMP_ROC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7" descr="HWOCRTEMP_ROC500"/>
                    <pic:cNvPicPr>
                      <a:picLocks noChangeAspect="1" noChangeArrowheads="1"/>
                    </pic:cNvPicPr>
                  </pic:nvPicPr>
                  <pic:blipFill>
                    <a:blip r:embed="rId8">
                      <a:lum bright="-30000" contrast="60000"/>
                    </a:blip>
                    <a:srcRect/>
                    <a:stretch>
                      <a:fillRect/>
                    </a:stretch>
                  </pic:blipFill>
                  <pic:spPr>
                    <a:xfrm>
                      <a:off x="0" y="0"/>
                      <a:ext cx="428625" cy="123825"/>
                    </a:xfrm>
                    <a:prstGeom prst="rect">
                      <a:avLst/>
                    </a:prstGeom>
                    <a:noFill/>
                    <a:ln w="9525">
                      <a:noFill/>
                      <a:miter lim="800000"/>
                      <a:headEnd/>
                      <a:tailEnd/>
                    </a:ln>
                  </pic:spPr>
                </pic:pic>
              </a:graphicData>
            </a:graphic>
          </wp:inline>
        </w:drawing>
      </w:r>
      <w:r>
        <w:rPr>
          <w:sz w:val="24"/>
          <w:szCs w:val="24"/>
        </w:rPr>
        <w:t>4个</w:t>
      </w:r>
      <w:r>
        <w:rPr>
          <w:rFonts w:hint="eastAsia"/>
          <w:sz w:val="24"/>
          <w:szCs w:val="24"/>
        </w:rPr>
        <w:t>________________</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textAlignment w:val="auto"/>
        <w:rPr>
          <w:rFonts w:ascii="楷体_GB2312" w:eastAsia="楷体_GB2312"/>
          <w:sz w:val="24"/>
          <w:szCs w:val="24"/>
        </w:rPr>
      </w:pPr>
      <w:r>
        <w:rPr>
          <w:rFonts w:hint="eastAsia" w:ascii="楷体_GB2312" w:eastAsia="楷体_GB2312"/>
          <w:b/>
          <w:sz w:val="24"/>
          <w:szCs w:val="24"/>
        </w:rPr>
        <w:t>[思考感悟]</w:t>
      </w:r>
      <w:r>
        <w:rPr>
          <w:rFonts w:hint="eastAsia" w:ascii="楷体_GB2312" w:eastAsia="楷体_GB2312"/>
          <w:sz w:val="24"/>
          <w:szCs w:val="24"/>
        </w:rPr>
        <w:t>一个精原细胞经减数分裂产生的四个精子都不相同吗？</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ascii="楷体_GB2312" w:eastAsia="楷体_GB2312"/>
          <w:sz w:val="24"/>
          <w:szCs w:val="24"/>
        </w:rPr>
      </w:pPr>
      <w:r>
        <w:rPr>
          <w:rFonts w:hint="eastAsia" w:ascii="楷体_GB2312" w:eastAsia="楷体_GB2312"/>
          <w:sz w:val="24"/>
          <w:szCs w:val="24"/>
        </w:rPr>
        <w:t>提示：不考虑交叉互换，产生的四个精子应是两两相同。</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sz w:val="24"/>
          <w:szCs w:val="24"/>
        </w:rPr>
      </w:pPr>
      <w:r>
        <w:rPr>
          <w:b/>
          <w:bCs/>
          <w:sz w:val="24"/>
          <w:szCs w:val="24"/>
        </w:rPr>
        <w:t>三、卵细胞形成过程</w:t>
      </w:r>
    </w:p>
    <w:p>
      <w:pPr>
        <w:keepNext w:val="0"/>
        <w:keepLines w:val="0"/>
        <w:pageBreakBefore w:val="0"/>
        <w:widowControl w:val="0"/>
        <w:kinsoku/>
        <w:wordWrap/>
        <w:overflowPunct/>
        <w:topLinePunct w:val="0"/>
        <w:autoSpaceDE/>
        <w:autoSpaceDN/>
        <w:bidi w:val="0"/>
        <w:adjustRightInd/>
        <w:snapToGrid/>
        <w:spacing w:line="400" w:lineRule="exact"/>
        <w:textAlignment w:val="auto"/>
        <w:rPr>
          <w:bCs/>
          <w:sz w:val="24"/>
          <w:szCs w:val="24"/>
        </w:rPr>
      </w:pPr>
      <w:r>
        <w:rPr>
          <w:b/>
          <w:bCs/>
          <w:sz w:val="24"/>
          <w:szCs w:val="24"/>
        </w:rPr>
        <w:t xml:space="preserve"> </w:t>
      </w:r>
      <w:r>
        <w:rPr>
          <w:bCs/>
          <w:sz w:val="24"/>
          <w:szCs w:val="24"/>
        </w:rPr>
        <w:t xml:space="preserve"> 1.场所：</w:t>
      </w:r>
      <w:r>
        <w:rPr>
          <w:sz w:val="24"/>
          <w:szCs w:val="24"/>
        </w:rPr>
        <w:t>人和其它哺乳动物的卵细胞是在</w:t>
      </w:r>
      <w:r>
        <w:rPr>
          <w:sz w:val="24"/>
          <w:szCs w:val="24"/>
          <w:u w:val="single"/>
        </w:rPr>
        <w:t>卵巢</w:t>
      </w:r>
      <w:r>
        <w:rPr>
          <w:sz w:val="24"/>
          <w:szCs w:val="24"/>
        </w:rPr>
        <w:t>中形成的。</w:t>
      </w:r>
    </w:p>
    <w:p>
      <w:pPr>
        <w:keepNext w:val="0"/>
        <w:keepLines w:val="0"/>
        <w:pageBreakBefore w:val="0"/>
        <w:widowControl w:val="0"/>
        <w:kinsoku/>
        <w:wordWrap/>
        <w:overflowPunct/>
        <w:topLinePunct w:val="0"/>
        <w:autoSpaceDE/>
        <w:autoSpaceDN/>
        <w:bidi w:val="0"/>
        <w:adjustRightInd/>
        <w:snapToGrid/>
        <w:spacing w:line="400" w:lineRule="exact"/>
        <w:textAlignment w:val="auto"/>
        <w:rPr>
          <w:bCs/>
          <w:sz w:val="24"/>
          <w:szCs w:val="24"/>
        </w:rPr>
      </w:pPr>
      <w:r>
        <w:rPr>
          <w:bCs/>
          <w:sz w:val="24"/>
          <w:szCs w:val="24"/>
        </w:rPr>
        <w:t xml:space="preserve">  2.细胞变化：</w:t>
      </w:r>
    </w:p>
    <w:p>
      <w:pPr>
        <w:spacing w:line="220" w:lineRule="atLeast"/>
        <w:ind w:firstLine="480" w:firstLineChars="200"/>
        <w:jc w:val="center"/>
        <w:rPr>
          <w:sz w:val="18"/>
        </w:rPr>
      </w:pPr>
      <w:r>
        <w:rPr>
          <w:sz w:val="24"/>
          <w:szCs w:val="24"/>
        </w:rPr>
        <w:drawing>
          <wp:inline distT="0" distB="0" distL="0" distR="0">
            <wp:extent cx="5722620" cy="1494155"/>
            <wp:effectExtent l="0" t="0" r="11430" b="10795"/>
            <wp:docPr id="16" name="图片 48" descr="HWOCRTEMP_RO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8" descr="HWOCRTEMP_ROC510"/>
                    <pic:cNvPicPr>
                      <a:picLocks noChangeAspect="1" noChangeArrowheads="1"/>
                    </pic:cNvPicPr>
                  </pic:nvPicPr>
                  <pic:blipFill>
                    <a:blip r:embed="rId9">
                      <a:lum bright="-42000" contrast="72000"/>
                    </a:blip>
                    <a:srcRect/>
                    <a:stretch>
                      <a:fillRect/>
                    </a:stretch>
                  </pic:blipFill>
                  <pic:spPr>
                    <a:xfrm>
                      <a:off x="0" y="0"/>
                      <a:ext cx="5722620" cy="149415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sz w:val="24"/>
          <w:szCs w:val="24"/>
        </w:rPr>
      </w:pPr>
      <w:r>
        <w:rPr>
          <w:bCs/>
          <w:sz w:val="24"/>
          <w:szCs w:val="24"/>
        </w:rPr>
        <w:t>3.结果</w:t>
      </w:r>
      <w:r>
        <w:rPr>
          <w:sz w:val="24"/>
          <w:szCs w:val="24"/>
        </w:rPr>
        <w:t>：一个卵原细胞经过减数分裂形成染色体数目减半的一个卵细胞和三个极体，不久三个极体退化消失。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【思考感悟】精子与卵细胞的形成过程有什么区别?卵细胞和精子中所含有的遗传物质含量相等吗?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提示：精子与卵细胞的形成场所、细胞质是否均分及形成的性细胞的数量不同；细胞核中遗传物质(染色体上的)相等，细胞质中遗传物质不相等，卵细胞的多于精子的。</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sz w:val="24"/>
          <w:szCs w:val="24"/>
        </w:rPr>
      </w:pPr>
      <w:r>
        <w:rPr>
          <w:b/>
          <w:bCs/>
          <w:sz w:val="24"/>
          <w:szCs w:val="24"/>
        </w:rPr>
        <w:t>四、受精作用</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1.概念：精子和卵细胞</w:t>
      </w:r>
      <w:r>
        <w:rPr>
          <w:rFonts w:hint="eastAsia"/>
          <w:sz w:val="24"/>
          <w:szCs w:val="24"/>
        </w:rPr>
        <w:t>________________</w:t>
      </w:r>
      <w:r>
        <w:rPr>
          <w:sz w:val="24"/>
          <w:szCs w:val="24"/>
        </w:rPr>
        <w:t>、融合成为</w:t>
      </w:r>
      <w:r>
        <w:rPr>
          <w:rFonts w:hint="eastAsia"/>
          <w:sz w:val="24"/>
          <w:szCs w:val="24"/>
        </w:rPr>
        <w:t>________________</w:t>
      </w:r>
      <w:r>
        <w:rPr>
          <w:sz w:val="24"/>
          <w:szCs w:val="24"/>
        </w:rPr>
        <w:t>的过程。实质是精子和卵细胞的</w:t>
      </w:r>
      <w:r>
        <w:rPr>
          <w:rFonts w:hint="eastAsia"/>
          <w:sz w:val="24"/>
          <w:szCs w:val="24"/>
        </w:rPr>
        <w:t>_____________</w:t>
      </w:r>
      <w:r>
        <w:rPr>
          <w:sz w:val="24"/>
          <w:szCs w:val="24"/>
        </w:rPr>
        <w:t>会合在一起。</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2.过程</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(1)精子的</w:t>
      </w:r>
      <w:r>
        <w:rPr>
          <w:sz w:val="24"/>
          <w:szCs w:val="24"/>
          <w:u w:val="single"/>
        </w:rPr>
        <w:t>头部</w:t>
      </w:r>
      <w:r>
        <w:rPr>
          <w:sz w:val="24"/>
          <w:szCs w:val="24"/>
        </w:rPr>
        <w:t>进入卵细胞，尾部留在外面。</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(2)卵细胞的</w:t>
      </w:r>
      <w:r>
        <w:rPr>
          <w:rFonts w:hint="eastAsia"/>
          <w:sz w:val="24"/>
          <w:szCs w:val="24"/>
        </w:rPr>
        <w:t>________________</w:t>
      </w:r>
      <w:r>
        <w:rPr>
          <w:sz w:val="24"/>
          <w:szCs w:val="24"/>
        </w:rPr>
        <w:t>会发生复杂的生理反应，以阻止其它精子再进入。</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(3)精子的</w:t>
      </w:r>
      <w:r>
        <w:rPr>
          <w:rFonts w:hint="eastAsia"/>
          <w:sz w:val="24"/>
          <w:szCs w:val="24"/>
        </w:rPr>
        <w:t>________________</w:t>
      </w:r>
      <w:r>
        <w:rPr>
          <w:sz w:val="24"/>
          <w:szCs w:val="24"/>
        </w:rPr>
        <w:t>与卵细胞</w:t>
      </w:r>
      <w:r>
        <w:rPr>
          <w:rFonts w:hint="eastAsia"/>
          <w:sz w:val="24"/>
          <w:szCs w:val="24"/>
        </w:rPr>
        <w:t>________________</w:t>
      </w:r>
      <w:r>
        <w:rPr>
          <w:sz w:val="24"/>
          <w:szCs w:val="24"/>
        </w:rPr>
        <w:t>相融合，使彼此的</w:t>
      </w:r>
      <w:r>
        <w:rPr>
          <w:rFonts w:hint="eastAsia"/>
          <w:sz w:val="24"/>
          <w:szCs w:val="24"/>
        </w:rPr>
        <w:t>________________</w:t>
      </w:r>
      <w:r>
        <w:rPr>
          <w:sz w:val="24"/>
          <w:szCs w:val="24"/>
        </w:rPr>
        <w:t>会合在一起。</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3.结果：受精卵中的染色体数目又恢复到</w:t>
      </w:r>
      <w:r>
        <w:rPr>
          <w:sz w:val="24"/>
          <w:szCs w:val="24"/>
          <w:u w:val="single"/>
        </w:rPr>
        <w:t>体</w:t>
      </w:r>
      <w:r>
        <w:rPr>
          <w:sz w:val="24"/>
          <w:szCs w:val="24"/>
        </w:rPr>
        <w:t>细胞中的数目，其中一半染色体来自</w:t>
      </w:r>
      <w:r>
        <w:rPr>
          <w:rFonts w:hint="eastAsia"/>
          <w:sz w:val="24"/>
          <w:szCs w:val="24"/>
        </w:rPr>
        <w:t>_______</w:t>
      </w:r>
      <w:r>
        <w:rPr>
          <w:sz w:val="24"/>
          <w:szCs w:val="24"/>
        </w:rPr>
        <w:t xml:space="preserve"> (父方)，一半来自</w:t>
      </w:r>
      <w:r>
        <w:rPr>
          <w:rFonts w:hint="eastAsia"/>
          <w:sz w:val="24"/>
          <w:szCs w:val="24"/>
        </w:rPr>
        <w:t>_________</w:t>
      </w:r>
      <w:r>
        <w:rPr>
          <w:sz w:val="24"/>
          <w:szCs w:val="24"/>
        </w:rPr>
        <w:t>(母方）。</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4.意义</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(1)子</w:t>
      </w:r>
      <w:bookmarkStart w:id="3" w:name="_GoBack"/>
      <w:r>
        <w:rPr>
          <w:sz w:val="24"/>
          <w:szCs w:val="24"/>
        </w:rPr>
        <w:t>代呈多样性，有利于生物在</w:t>
      </w:r>
      <w:r>
        <w:rPr>
          <w:rFonts w:hint="eastAsia"/>
          <w:sz w:val="24"/>
          <w:szCs w:val="24"/>
        </w:rPr>
        <w:t>________________</w:t>
      </w:r>
      <w:r>
        <w:rPr>
          <w:sz w:val="24"/>
          <w:szCs w:val="24"/>
        </w:rPr>
        <w:t>中进化，体现了有性生殖的优越性。</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sz w:val="24"/>
          <w:szCs w:val="24"/>
        </w:rPr>
      </w:pPr>
      <w:r>
        <w:rPr>
          <w:sz w:val="24"/>
          <w:szCs w:val="24"/>
        </w:rPr>
        <w:t>(2)减数分裂和受精作用对于维持每种生物前后代体细胞中</w:t>
      </w:r>
      <w:r>
        <w:rPr>
          <w:rFonts w:hint="eastAsia"/>
          <w:sz w:val="24"/>
          <w:szCs w:val="24"/>
        </w:rPr>
        <w:t>________________</w:t>
      </w:r>
      <w:r>
        <w:rPr>
          <w:sz w:val="24"/>
          <w:szCs w:val="24"/>
        </w:rPr>
        <w:t>的恒定，对于生物的遗传和变异，都</w:t>
      </w:r>
      <w:bookmarkEnd w:id="3"/>
      <w:r>
        <w:rPr>
          <w:sz w:val="24"/>
          <w:szCs w:val="24"/>
        </w:rPr>
        <w:t>是十分重要的。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b/>
          <w:sz w:val="24"/>
          <w:szCs w:val="24"/>
        </w:rPr>
        <w:t>【思考感悟】</w:t>
      </w:r>
      <w:r>
        <w:rPr>
          <w:rFonts w:eastAsia="楷体_GB2312"/>
          <w:sz w:val="24"/>
          <w:szCs w:val="24"/>
        </w:rPr>
        <w:t>精子与卵细胞识别的基础是什么?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提示：细胞膜外表面的糖蛋白具有识别作用。</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sz w:val="24"/>
          <w:szCs w:val="24"/>
        </w:rPr>
      </w:pPr>
      <w:r>
        <w:rPr>
          <w:b/>
          <w:bCs/>
          <w:sz w:val="24"/>
          <w:szCs w:val="24"/>
        </w:rPr>
        <w:t>【要点归纳探究】</w:t>
      </w:r>
    </w:p>
    <w:p>
      <w:pPr>
        <w:keepNext w:val="0"/>
        <w:keepLines w:val="0"/>
        <w:pageBreakBefore w:val="0"/>
        <w:widowControl w:val="0"/>
        <w:kinsoku/>
        <w:wordWrap/>
        <w:overflowPunct/>
        <w:topLinePunct w:val="0"/>
        <w:autoSpaceDE/>
        <w:autoSpaceDN/>
        <w:bidi w:val="0"/>
        <w:adjustRightInd/>
        <w:snapToGrid/>
        <w:spacing w:line="400" w:lineRule="exact"/>
        <w:textAlignment w:val="auto"/>
        <w:rPr>
          <w:b/>
          <w:sz w:val="24"/>
          <w:szCs w:val="24"/>
        </w:rPr>
      </w:pPr>
      <w:r>
        <w:rPr>
          <w:b/>
          <w:sz w:val="24"/>
          <w:szCs w:val="24"/>
        </w:rPr>
        <w:t>要点一、染色体与染色单体、同源染色体与四分体之间的比较</w:t>
      </w:r>
    </w:p>
    <w:p>
      <w:pPr>
        <w:keepNext w:val="0"/>
        <w:keepLines w:val="0"/>
        <w:pageBreakBefore w:val="0"/>
        <w:widowControl w:val="0"/>
        <w:kinsoku/>
        <w:wordWrap/>
        <w:overflowPunct/>
        <w:topLinePunct w:val="0"/>
        <w:autoSpaceDE/>
        <w:autoSpaceDN/>
        <w:bidi w:val="0"/>
        <w:adjustRightInd/>
        <w:snapToGrid/>
        <w:spacing w:line="400" w:lineRule="exact"/>
        <w:textAlignment w:val="auto"/>
        <w:rPr>
          <w:bCs/>
          <w:sz w:val="24"/>
          <w:szCs w:val="24"/>
        </w:rPr>
      </w:pPr>
      <w:r>
        <w:rPr>
          <w:bCs/>
          <w:sz w:val="24"/>
          <w:szCs w:val="24"/>
        </w:rPr>
        <w:t>1.染色体与染色单体</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（1）染色体的条数是以着丝点来计数的，有一个着丝点就有一条染色体。</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（2）染色单体是细胞分裂间期染色体复制后形成的由一个着丝点连接的2条完全相同的子染色体，这两条子染色体叫姐妹染色单体，染色单体存在的时期是染色体复制以后，着丝点分裂以前的一段时期</w:t>
      </w:r>
    </w:p>
    <w:p>
      <w:pPr>
        <w:keepNext w:val="0"/>
        <w:keepLines w:val="0"/>
        <w:pageBreakBefore w:val="0"/>
        <w:widowControl w:val="0"/>
        <w:kinsoku/>
        <w:wordWrap/>
        <w:overflowPunct/>
        <w:topLinePunct w:val="0"/>
        <w:autoSpaceDE/>
        <w:autoSpaceDN/>
        <w:bidi w:val="0"/>
        <w:adjustRightInd/>
        <w:snapToGrid/>
        <w:spacing w:line="400" w:lineRule="exact"/>
        <w:textAlignment w:val="auto"/>
        <w:rPr>
          <w:bCs/>
          <w:sz w:val="24"/>
          <w:szCs w:val="24"/>
        </w:rPr>
      </w:pPr>
      <w:r>
        <w:rPr>
          <w:bCs/>
          <w:sz w:val="24"/>
          <w:szCs w:val="24"/>
        </w:rPr>
        <w:t>2.同源染色体和四分体</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（1）同源染色体是指一条来自父方，一条来自母方，大小、形态一般相同的两条染色体。在减数分裂过程中，先联会形成四分体后再分离。</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（2）四分体特指在减数第一次分裂时同源染色体联会后，含有4条染色单体的每对同源染色体，称为一个四分体。</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（3）同源染色体的对数=四分体的个数。</w:t>
      </w:r>
    </w:p>
    <w:p>
      <w:pPr>
        <w:keepNext w:val="0"/>
        <w:keepLines w:val="0"/>
        <w:pageBreakBefore w:val="0"/>
        <w:widowControl w:val="0"/>
        <w:kinsoku/>
        <w:wordWrap/>
        <w:overflowPunct/>
        <w:topLinePunct w:val="0"/>
        <w:autoSpaceDE/>
        <w:autoSpaceDN/>
        <w:bidi w:val="0"/>
        <w:adjustRightInd/>
        <w:snapToGrid/>
        <w:spacing w:line="400" w:lineRule="exact"/>
        <w:textAlignment w:val="auto"/>
        <w:rPr>
          <w:bCs/>
          <w:sz w:val="24"/>
          <w:szCs w:val="24"/>
        </w:rPr>
      </w:pPr>
      <w:r>
        <w:rPr>
          <w:bCs/>
          <w:sz w:val="24"/>
          <w:szCs w:val="24"/>
        </w:rPr>
        <w:t>3.四个概念的比较可列表如下</w:t>
      </w:r>
    </w:p>
    <w:p>
      <w:pPr>
        <w:spacing w:line="220" w:lineRule="atLeast"/>
        <w:jc w:val="center"/>
        <w:rPr>
          <w:sz w:val="18"/>
          <w:szCs w:val="28"/>
        </w:rPr>
      </w:pPr>
      <w:r>
        <w:rPr>
          <w:sz w:val="18"/>
          <w:szCs w:val="28"/>
        </w:rPr>
        <w:drawing>
          <wp:inline distT="0" distB="0" distL="0" distR="0">
            <wp:extent cx="3457575" cy="3457575"/>
            <wp:effectExtent l="0" t="0" r="9525" b="9525"/>
            <wp:docPr id="133" name="图片 49"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49" descr="HWOCRTEMP_ROC40"/>
                    <pic:cNvPicPr>
                      <a:picLocks noChangeAspect="1" noChangeArrowheads="1"/>
                    </pic:cNvPicPr>
                  </pic:nvPicPr>
                  <pic:blipFill>
                    <a:blip r:embed="rId10">
                      <a:lum bright="-60000" contrast="84000"/>
                    </a:blip>
                    <a:srcRect/>
                    <a:stretch>
                      <a:fillRect/>
                    </a:stretch>
                  </pic:blipFill>
                  <pic:spPr>
                    <a:xfrm>
                      <a:off x="0" y="0"/>
                      <a:ext cx="3457575" cy="345757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b/>
          <w:bCs/>
          <w:sz w:val="24"/>
          <w:szCs w:val="24"/>
        </w:rPr>
      </w:pPr>
      <w:r>
        <w:rPr>
          <w:rFonts w:eastAsia="楷体_GB2312"/>
          <w:b/>
          <w:bCs/>
          <w:sz w:val="24"/>
          <w:szCs w:val="24"/>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1.同源染色体来源不同，一条来自父方，一条来自母方。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2.同源染色体存在于减数分裂过程中，也存在于有丝分裂过程中，只不过在有丝分裂过程中不发生联会。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3.男性体细胞中的X染色体和Y染色体形状、大小虽然不同，但却是一对同源染色体。</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b/>
          <w:bCs/>
          <w:sz w:val="24"/>
          <w:szCs w:val="24"/>
        </w:rPr>
        <w:t>【自主探究1】</w:t>
      </w:r>
      <w:r>
        <w:rPr>
          <w:sz w:val="24"/>
          <w:szCs w:val="24"/>
        </w:rPr>
        <w:t>细胞何时有染色单体(    )</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A.有丝分裂后期    B.有丝分裂中期   C.减数分裂间期    D.减数第二次分裂后期</w:t>
      </w:r>
    </w:p>
    <w:p>
      <w:pPr>
        <w:keepNext w:val="0"/>
        <w:keepLines w:val="0"/>
        <w:pageBreakBefore w:val="0"/>
        <w:widowControl w:val="0"/>
        <w:kinsoku/>
        <w:wordWrap/>
        <w:overflowPunct/>
        <w:topLinePunct w:val="0"/>
        <w:autoSpaceDE/>
        <w:autoSpaceDN/>
        <w:bidi w:val="0"/>
        <w:adjustRightInd/>
        <w:snapToGrid/>
        <w:spacing w:line="400" w:lineRule="exact"/>
        <w:textAlignment w:val="auto"/>
        <w:rPr>
          <w:b/>
          <w:sz w:val="24"/>
          <w:szCs w:val="24"/>
        </w:rPr>
      </w:pPr>
      <w:r>
        <w:rPr>
          <w:b/>
          <w:sz w:val="24"/>
          <w:szCs w:val="24"/>
        </w:rPr>
        <w:t>要点二、减数分裂的过程正确理解</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1.减数分裂过程中染色体的行为变化</w:t>
      </w:r>
    </w:p>
    <w:tbl>
      <w:tblPr>
        <w:tblStyle w:val="11"/>
        <w:tblW w:w="8685" w:type="dxa"/>
        <w:tblInd w:w="355" w:type="dxa"/>
        <w:tblLayout w:type="fixed"/>
        <w:tblCellMar>
          <w:top w:w="0" w:type="dxa"/>
          <w:left w:w="0" w:type="dxa"/>
          <w:bottom w:w="0" w:type="dxa"/>
          <w:right w:w="0" w:type="dxa"/>
        </w:tblCellMar>
      </w:tblPr>
      <w:tblGrid>
        <w:gridCol w:w="1395"/>
        <w:gridCol w:w="1681"/>
        <w:gridCol w:w="5609"/>
      </w:tblGrid>
      <w:tr>
        <w:tblPrEx>
          <w:tblLayout w:type="fixed"/>
          <w:tblCellMar>
            <w:top w:w="0" w:type="dxa"/>
            <w:left w:w="0" w:type="dxa"/>
            <w:bottom w:w="0" w:type="dxa"/>
            <w:right w:w="0" w:type="dxa"/>
          </w:tblCellMar>
        </w:tblPrEx>
        <w:trPr>
          <w:trHeight w:val="300" w:hRule="atLeast"/>
        </w:trPr>
        <w:tc>
          <w:tcPr>
            <w:tcW w:w="139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sz w:val="24"/>
                <w:szCs w:val="24"/>
              </w:rPr>
            </w:pPr>
            <w:r>
              <w:rPr>
                <w:b/>
                <w:kern w:val="0"/>
                <w:sz w:val="24"/>
                <w:szCs w:val="24"/>
              </w:rPr>
              <w:t>行为变化</w:t>
            </w:r>
          </w:p>
        </w:tc>
        <w:tc>
          <w:tcPr>
            <w:tcW w:w="1681"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sz w:val="24"/>
                <w:szCs w:val="24"/>
              </w:rPr>
            </w:pPr>
            <w:r>
              <w:rPr>
                <w:b/>
                <w:kern w:val="0"/>
                <w:sz w:val="24"/>
                <w:szCs w:val="24"/>
              </w:rPr>
              <w:t>发生时期</w:t>
            </w:r>
          </w:p>
        </w:tc>
        <w:tc>
          <w:tcPr>
            <w:tcW w:w="5609"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sz w:val="24"/>
                <w:szCs w:val="24"/>
              </w:rPr>
            </w:pPr>
            <w:r>
              <w:rPr>
                <w:b/>
                <w:kern w:val="0"/>
                <w:sz w:val="24"/>
                <w:szCs w:val="24"/>
              </w:rPr>
              <w:t>特    点</w:t>
            </w:r>
          </w:p>
        </w:tc>
      </w:tr>
      <w:tr>
        <w:tblPrEx>
          <w:tblLayout w:type="fixed"/>
          <w:tblCellMar>
            <w:top w:w="0" w:type="dxa"/>
            <w:left w:w="0" w:type="dxa"/>
            <w:bottom w:w="0" w:type="dxa"/>
            <w:right w:w="0" w:type="dxa"/>
          </w:tblCellMar>
        </w:tblPrEx>
        <w:trPr>
          <w:trHeight w:val="560" w:hRule="atLeast"/>
        </w:trPr>
        <w:tc>
          <w:tcPr>
            <w:tcW w:w="139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复制</w:t>
            </w:r>
          </w:p>
        </w:tc>
        <w:tc>
          <w:tcPr>
            <w:tcW w:w="1681"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减I间期</w:t>
            </w:r>
          </w:p>
        </w:tc>
        <w:tc>
          <w:tcPr>
            <w:tcW w:w="5609"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每条染色体形成了由一个着丝点连着的两条姐妹染色单体</w:t>
            </w:r>
          </w:p>
        </w:tc>
      </w:tr>
      <w:tr>
        <w:tblPrEx>
          <w:tblLayout w:type="fixed"/>
          <w:tblCellMar>
            <w:top w:w="0" w:type="dxa"/>
            <w:left w:w="0" w:type="dxa"/>
            <w:bottom w:w="0" w:type="dxa"/>
            <w:right w:w="0" w:type="dxa"/>
          </w:tblCellMar>
        </w:tblPrEx>
        <w:trPr>
          <w:trHeight w:val="720" w:hRule="atLeast"/>
        </w:trPr>
        <w:tc>
          <w:tcPr>
            <w:tcW w:w="139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kern w:val="0"/>
                <w:sz w:val="24"/>
                <w:szCs w:val="24"/>
              </w:rPr>
            </w:pPr>
            <w:r>
              <w:rPr>
                <w:kern w:val="0"/>
                <w:sz w:val="24"/>
                <w:szCs w:val="24"/>
              </w:rPr>
              <w:t xml:space="preserve">  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交叉互换</w:t>
            </w:r>
          </w:p>
        </w:tc>
        <w:tc>
          <w:tcPr>
            <w:tcW w:w="1681"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kern w:val="0"/>
                <w:sz w:val="24"/>
                <w:szCs w:val="24"/>
              </w:rPr>
            </w:pPr>
            <w:r>
              <w:rPr>
                <w:kern w:val="0"/>
                <w:sz w:val="24"/>
                <w:szCs w:val="24"/>
              </w:rPr>
              <w:t>减I前期</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p>
        </w:tc>
        <w:tc>
          <w:tcPr>
            <w:tcW w:w="5609"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同源染色体两两配对，形成四分体。此时往往发生同源染色体上非姐妹染色单体片段的交叉互换现象</w:t>
            </w:r>
          </w:p>
        </w:tc>
      </w:tr>
      <w:tr>
        <w:tblPrEx>
          <w:tblLayout w:type="fixed"/>
          <w:tblCellMar>
            <w:top w:w="0" w:type="dxa"/>
            <w:left w:w="0" w:type="dxa"/>
            <w:bottom w:w="0" w:type="dxa"/>
            <w:right w:w="0" w:type="dxa"/>
          </w:tblCellMar>
        </w:tblPrEx>
        <w:trPr>
          <w:trHeight w:val="460" w:hRule="atLeast"/>
        </w:trPr>
        <w:tc>
          <w:tcPr>
            <w:tcW w:w="139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分离、组合</w:t>
            </w:r>
          </w:p>
        </w:tc>
        <w:tc>
          <w:tcPr>
            <w:tcW w:w="1681"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减I后期</w:t>
            </w:r>
          </w:p>
        </w:tc>
        <w:tc>
          <w:tcPr>
            <w:tcW w:w="5609"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同源染色体分离，非同源染色体自由组合</w:t>
            </w:r>
          </w:p>
        </w:tc>
      </w:tr>
      <w:tr>
        <w:tblPrEx>
          <w:tblLayout w:type="fixed"/>
          <w:tblCellMar>
            <w:top w:w="0" w:type="dxa"/>
            <w:left w:w="0" w:type="dxa"/>
            <w:bottom w:w="0" w:type="dxa"/>
            <w:right w:w="0" w:type="dxa"/>
          </w:tblCellMar>
        </w:tblPrEx>
        <w:trPr>
          <w:trHeight w:val="720" w:hRule="atLeast"/>
        </w:trPr>
        <w:tc>
          <w:tcPr>
            <w:tcW w:w="1395"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分裂</w:t>
            </w:r>
          </w:p>
        </w:tc>
        <w:tc>
          <w:tcPr>
            <w:tcW w:w="1681"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减Ⅱ后期</w:t>
            </w:r>
          </w:p>
        </w:tc>
        <w:tc>
          <w:tcPr>
            <w:tcW w:w="5609"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连接两条姐妹染色单体的着丝点分裂，染色单体消失，实现了复制的遗传物质的平分</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2.减数第一次分裂与减数第二次分裂比较</w:t>
      </w:r>
    </w:p>
    <w:tbl>
      <w:tblPr>
        <w:tblStyle w:val="11"/>
        <w:tblW w:w="8565" w:type="dxa"/>
        <w:tblInd w:w="340" w:type="dxa"/>
        <w:tblLayout w:type="fixed"/>
        <w:tblCellMar>
          <w:top w:w="0" w:type="dxa"/>
          <w:left w:w="0" w:type="dxa"/>
          <w:bottom w:w="0" w:type="dxa"/>
          <w:right w:w="0" w:type="dxa"/>
        </w:tblCellMar>
      </w:tblPr>
      <w:tblGrid>
        <w:gridCol w:w="2451"/>
        <w:gridCol w:w="2018"/>
        <w:gridCol w:w="4096"/>
      </w:tblGrid>
      <w:tr>
        <w:tblPrEx>
          <w:tblLayout w:type="fixed"/>
          <w:tblCellMar>
            <w:top w:w="0" w:type="dxa"/>
            <w:left w:w="0" w:type="dxa"/>
            <w:bottom w:w="0" w:type="dxa"/>
            <w:right w:w="0" w:type="dxa"/>
          </w:tblCellMar>
        </w:tblPrEx>
        <w:trPr>
          <w:trHeight w:val="620" w:hRule="atLeast"/>
        </w:trPr>
        <w:tc>
          <w:tcPr>
            <w:tcW w:w="2451"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ind w:firstLine="450"/>
              <w:jc w:val="center"/>
              <w:textAlignment w:val="auto"/>
              <w:rPr>
                <w:b/>
                <w:sz w:val="24"/>
                <w:szCs w:val="24"/>
              </w:rPr>
            </w:pPr>
            <w:r>
              <w:rPr>
                <w:b/>
                <w:sz w:val="24"/>
                <w:szCs w:val="24"/>
              </w:rPr>
              <w:pict>
                <v:line id="_x0000_s1026" o:spid="_x0000_s1026" o:spt="20" style="position:absolute;left:0pt;margin-left:-0.5pt;margin-top:0.8pt;height:31.2pt;width:41.9pt;z-index:251671552;mso-width-relative:page;mso-height-relative:page;" coordsize="21600,21600">
                  <v:path arrowok="t"/>
                  <v:fill focussize="0,0"/>
                  <v:stroke/>
                  <v:imagedata o:title=""/>
                  <o:lock v:ext="edit"/>
                </v:line>
              </w:pict>
            </w:r>
            <w:r>
              <w:rPr>
                <w:b/>
                <w:sz w:val="24"/>
                <w:szCs w:val="24"/>
              </w:rPr>
              <w:t>名称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sz w:val="24"/>
                <w:szCs w:val="24"/>
              </w:rPr>
            </w:pPr>
            <w:r>
              <w:rPr>
                <w:b/>
                <w:sz w:val="24"/>
                <w:szCs w:val="24"/>
              </w:rPr>
              <w:t>项目</w:t>
            </w:r>
          </w:p>
        </w:tc>
        <w:tc>
          <w:tcPr>
            <w:tcW w:w="201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sz w:val="24"/>
                <w:szCs w:val="24"/>
              </w:rPr>
            </w:pPr>
            <w:r>
              <w:rPr>
                <w:b/>
                <w:kern w:val="0"/>
                <w:sz w:val="24"/>
                <w:szCs w:val="24"/>
              </w:rPr>
              <w:t>减数第一次分裂</w:t>
            </w:r>
          </w:p>
        </w:tc>
        <w:tc>
          <w:tcPr>
            <w:tcW w:w="4096"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sz w:val="24"/>
                <w:szCs w:val="24"/>
              </w:rPr>
            </w:pPr>
            <w:r>
              <w:rPr>
                <w:b/>
                <w:kern w:val="0"/>
                <w:sz w:val="24"/>
                <w:szCs w:val="24"/>
              </w:rPr>
              <w:t>减数第二次分裂</w:t>
            </w:r>
          </w:p>
        </w:tc>
      </w:tr>
      <w:tr>
        <w:tblPrEx>
          <w:tblLayout w:type="fixed"/>
          <w:tblCellMar>
            <w:top w:w="0" w:type="dxa"/>
            <w:left w:w="0" w:type="dxa"/>
            <w:bottom w:w="0" w:type="dxa"/>
            <w:right w:w="0" w:type="dxa"/>
          </w:tblCellMar>
        </w:tblPrEx>
        <w:trPr>
          <w:trHeight w:val="400" w:hRule="atLeast"/>
        </w:trPr>
        <w:tc>
          <w:tcPr>
            <w:tcW w:w="2451"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着丝点</w:t>
            </w:r>
          </w:p>
        </w:tc>
        <w:tc>
          <w:tcPr>
            <w:tcW w:w="201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不分裂</w:t>
            </w:r>
          </w:p>
        </w:tc>
        <w:tc>
          <w:tcPr>
            <w:tcW w:w="4096"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分裂</w:t>
            </w:r>
          </w:p>
        </w:tc>
      </w:tr>
      <w:tr>
        <w:tblPrEx>
          <w:tblLayout w:type="fixed"/>
          <w:tblCellMar>
            <w:top w:w="0" w:type="dxa"/>
            <w:left w:w="0" w:type="dxa"/>
            <w:bottom w:w="0" w:type="dxa"/>
            <w:right w:w="0" w:type="dxa"/>
          </w:tblCellMar>
        </w:tblPrEx>
        <w:trPr>
          <w:trHeight w:val="400" w:hRule="atLeast"/>
        </w:trPr>
        <w:tc>
          <w:tcPr>
            <w:tcW w:w="2451"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染色体</w:t>
            </w:r>
          </w:p>
        </w:tc>
        <w:tc>
          <w:tcPr>
            <w:tcW w:w="201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2n→n，减半</w:t>
            </w:r>
          </w:p>
        </w:tc>
        <w:tc>
          <w:tcPr>
            <w:tcW w:w="4096"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n→2n→n，不减半</w:t>
            </w:r>
          </w:p>
        </w:tc>
      </w:tr>
      <w:tr>
        <w:tblPrEx>
          <w:tblLayout w:type="fixed"/>
          <w:tblCellMar>
            <w:top w:w="0" w:type="dxa"/>
            <w:left w:w="0" w:type="dxa"/>
            <w:bottom w:w="0" w:type="dxa"/>
            <w:right w:w="0" w:type="dxa"/>
          </w:tblCellMar>
        </w:tblPrEx>
        <w:trPr>
          <w:trHeight w:val="380" w:hRule="atLeast"/>
        </w:trPr>
        <w:tc>
          <w:tcPr>
            <w:tcW w:w="2451"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DNA</w:t>
            </w:r>
          </w:p>
        </w:tc>
        <w:tc>
          <w:tcPr>
            <w:tcW w:w="201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4n→2n，减半</w:t>
            </w:r>
          </w:p>
        </w:tc>
        <w:tc>
          <w:tcPr>
            <w:tcW w:w="4096"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2n→n，减半</w:t>
            </w:r>
          </w:p>
        </w:tc>
      </w:tr>
      <w:tr>
        <w:tblPrEx>
          <w:tblLayout w:type="fixed"/>
          <w:tblCellMar>
            <w:top w:w="0" w:type="dxa"/>
            <w:left w:w="0" w:type="dxa"/>
            <w:bottom w:w="0" w:type="dxa"/>
            <w:right w:w="0" w:type="dxa"/>
          </w:tblCellMar>
        </w:tblPrEx>
        <w:trPr>
          <w:trHeight w:val="400" w:hRule="atLeast"/>
        </w:trPr>
        <w:tc>
          <w:tcPr>
            <w:tcW w:w="2451"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染色体主要行为</w:t>
            </w:r>
          </w:p>
        </w:tc>
        <w:tc>
          <w:tcPr>
            <w:tcW w:w="201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同源染色体联会、分离</w:t>
            </w:r>
          </w:p>
        </w:tc>
        <w:tc>
          <w:tcPr>
            <w:tcW w:w="4096"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kern w:val="0"/>
                <w:sz w:val="24"/>
                <w:szCs w:val="24"/>
              </w:rPr>
              <w:t xml:space="preserve">  染色单体分开</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bCs/>
          <w:sz w:val="24"/>
          <w:szCs w:val="24"/>
        </w:rPr>
      </w:pPr>
      <w:r>
        <w:rPr>
          <w:bCs/>
          <w:sz w:val="24"/>
          <w:szCs w:val="24"/>
        </w:rPr>
        <w:t>3.减数分裂过程中染色体、核内DNA数目变化曲线</w:t>
      </w:r>
    </w:p>
    <w:p>
      <w:pPr>
        <w:spacing w:line="220" w:lineRule="atLeast"/>
        <w:ind w:firstLine="480" w:firstLineChars="200"/>
        <w:jc w:val="center"/>
        <w:rPr>
          <w:sz w:val="24"/>
          <w:szCs w:val="24"/>
        </w:rPr>
      </w:pPr>
      <w:r>
        <w:rPr>
          <w:sz w:val="24"/>
          <w:szCs w:val="24"/>
        </w:rPr>
        <w:drawing>
          <wp:inline distT="0" distB="0" distL="0" distR="0">
            <wp:extent cx="4040505" cy="2000250"/>
            <wp:effectExtent l="0" t="0" r="17145" b="0"/>
            <wp:docPr id="134" name="图片 50" descr="HWOCRTEMP_ROC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50" descr="HWOCRTEMP_ROC580"/>
                    <pic:cNvPicPr>
                      <a:picLocks noChangeAspect="1" noChangeArrowheads="1"/>
                    </pic:cNvPicPr>
                  </pic:nvPicPr>
                  <pic:blipFill>
                    <a:blip r:embed="rId11">
                      <a:lum bright="-60000" contrast="84000"/>
                    </a:blip>
                    <a:srcRect/>
                    <a:stretch>
                      <a:fillRect/>
                    </a:stretch>
                  </pic:blipFill>
                  <pic:spPr>
                    <a:xfrm>
                      <a:off x="0" y="0"/>
                      <a:ext cx="4040505" cy="2000250"/>
                    </a:xfrm>
                    <a:prstGeom prst="rect">
                      <a:avLst/>
                    </a:prstGeom>
                    <a:noFill/>
                    <a:ln w="9525">
                      <a:noFill/>
                      <a:miter lim="800000"/>
                      <a:headEnd/>
                      <a:tailEnd/>
                    </a:ln>
                  </pic:spPr>
                </pic:pic>
              </a:graphicData>
            </a:graphic>
          </wp:inline>
        </w:drawing>
      </w:r>
    </w:p>
    <w:p>
      <w:pPr>
        <w:spacing w:line="220" w:lineRule="atLeast"/>
        <w:rPr>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bCs/>
          <w:sz w:val="24"/>
          <w:szCs w:val="24"/>
        </w:rPr>
      </w:pPr>
      <w:r>
        <w:rPr>
          <w:sz w:val="24"/>
          <w:szCs w:val="24"/>
        </w:rPr>
        <w:t xml:space="preserve"> </w:t>
      </w:r>
      <w:r>
        <w:rPr>
          <w:bCs/>
          <w:sz w:val="24"/>
          <w:szCs w:val="24"/>
        </w:rPr>
        <w:t>4.理解减数分裂过程时应注意的几点</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(1)染色体复制时间：在减I的间期，即性原细胞发育成初级性母细胞的过程中，一旦复制完成，性原细胞就改称为初级性母细胞，因此同源染色体联会之前就已完成了染色体的复制。</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(2)减数第一次分裂过程</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①染色体的特殊行为：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a.联会，确保每对同源染色体的配对和分离</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b.同源染色体彼此分离的同时非同源染色体自由组合，是两大遗传定律的细胞学基础。</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②减I目的：实现同源染色体彼此分离，染色体数目减半。</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(3)减数第二次分裂的主要特征：着丝点分裂，实现染色单体彼此分开，分裂结果是染色体数目未变，但DNA分子数减少一半，此过程与有丝分裂过程相似。与有丝分裂过程不同的是减Ⅱ不存在同源染色体。</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(4)减数分裂发生的场所：减数分裂仅发生在进行有性生殖的生物性成熟个体的生殖器官中，如卵巢、睾丸、花药、胚囊。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1.染色体复制只发生于减I间期。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2.减I同源染色体的分离导致染色体数目减半。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3.减Ⅱ与有丝分裂相似，但不同的是减Ⅱ中不存在染色体的复制，不存在同源染色体。</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b/>
          <w:bCs/>
          <w:sz w:val="24"/>
          <w:szCs w:val="24"/>
        </w:rPr>
        <w:t>【自主探究2】</w:t>
      </w:r>
      <w:r>
        <w:rPr>
          <w:sz w:val="24"/>
          <w:szCs w:val="24"/>
        </w:rPr>
        <w:t>下图表示发生在某动物精巢内形成精子的过程中，每个细胞中(不考虑细胞质)的DNA分子数量变化。下列各项中对本图解释完全正确的是(    )</w:t>
      </w:r>
    </w:p>
    <w:p>
      <w:pPr>
        <w:spacing w:line="220" w:lineRule="atLeast"/>
        <w:jc w:val="center"/>
        <w:rPr>
          <w:sz w:val="18"/>
          <w:szCs w:val="28"/>
        </w:rPr>
      </w:pPr>
      <w:r>
        <w:rPr>
          <w:sz w:val="18"/>
          <w:szCs w:val="28"/>
        </w:rPr>
        <w:drawing>
          <wp:inline distT="0" distB="0" distL="0" distR="0">
            <wp:extent cx="2947035" cy="1904365"/>
            <wp:effectExtent l="0" t="0" r="5715" b="635"/>
            <wp:docPr id="135" name="图片 51"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51" descr="HWOCRTEMP_ROC30"/>
                    <pic:cNvPicPr>
                      <a:picLocks noChangeAspect="1" noChangeArrowheads="1"/>
                    </pic:cNvPicPr>
                  </pic:nvPicPr>
                  <pic:blipFill>
                    <a:blip r:embed="rId12">
                      <a:lum bright="-48000" contrast="84000"/>
                    </a:blip>
                    <a:srcRect/>
                    <a:stretch>
                      <a:fillRect/>
                    </a:stretch>
                  </pic:blipFill>
                  <pic:spPr>
                    <a:xfrm>
                      <a:off x="0" y="0"/>
                      <a:ext cx="2947035" cy="190436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A.a～e表示初级精母细胞，f～g表示精细胞变形成精子</w:t>
      </w: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sz w:val="24"/>
          <w:szCs w:val="24"/>
        </w:rPr>
        <w:t xml:space="preserve"> B.b点表示初级精母细胞形成，f点表示减数第二次分裂结束.</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sz w:val="24"/>
          <w:szCs w:val="24"/>
        </w:rPr>
      </w:pPr>
      <w:r>
        <w:rPr>
          <w:sz w:val="24"/>
          <w:szCs w:val="24"/>
        </w:rPr>
        <w:t>C.c～e过程出现联会现象，存在四分体</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sz w:val="24"/>
          <w:szCs w:val="24"/>
        </w:rPr>
      </w:pPr>
      <w:r>
        <w:rPr>
          <w:sz w:val="24"/>
          <w:szCs w:val="24"/>
        </w:rPr>
        <w:t>D.d～e过程同源染色体分离，e点和b点的染色体数相同</w:t>
      </w:r>
    </w:p>
    <w:p>
      <w:pPr>
        <w:keepNext w:val="0"/>
        <w:keepLines w:val="0"/>
        <w:pageBreakBefore w:val="0"/>
        <w:widowControl w:val="0"/>
        <w:kinsoku/>
        <w:wordWrap/>
        <w:overflowPunct/>
        <w:topLinePunct w:val="0"/>
        <w:autoSpaceDE/>
        <w:autoSpaceDN/>
        <w:bidi w:val="0"/>
        <w:adjustRightInd/>
        <w:snapToGrid/>
        <w:spacing w:line="400" w:lineRule="exact"/>
        <w:textAlignment w:val="auto"/>
        <w:rPr>
          <w:b/>
          <w:sz w:val="24"/>
          <w:szCs w:val="24"/>
        </w:rPr>
      </w:pPr>
      <w:r>
        <w:rPr>
          <w:b/>
          <w:sz w:val="24"/>
          <w:szCs w:val="24"/>
        </w:rPr>
        <w:t>要点三、精子和卵细胞形成过程的比较</w:t>
      </w:r>
    </w:p>
    <w:p>
      <w:pPr>
        <w:spacing w:line="220" w:lineRule="atLeast"/>
        <w:jc w:val="center"/>
        <w:rPr>
          <w:sz w:val="18"/>
        </w:rPr>
      </w:pPr>
      <w:r>
        <w:rPr>
          <w:sz w:val="18"/>
        </w:rPr>
        <w:drawing>
          <wp:inline distT="0" distB="0" distL="0" distR="0">
            <wp:extent cx="6177280" cy="4276090"/>
            <wp:effectExtent l="0" t="0" r="13970" b="10160"/>
            <wp:docPr id="136" name="图片 52" descr="HWOCRTEMP_RO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52" descr="HWOCRTEMP_ROC590"/>
                    <pic:cNvPicPr>
                      <a:picLocks noChangeAspect="1" noChangeArrowheads="1"/>
                    </pic:cNvPicPr>
                  </pic:nvPicPr>
                  <pic:blipFill>
                    <a:blip r:embed="rId13">
                      <a:lum bright="-48000" contrast="66000"/>
                    </a:blip>
                    <a:srcRect/>
                    <a:stretch>
                      <a:fillRect/>
                    </a:stretch>
                  </pic:blipFill>
                  <pic:spPr>
                    <a:xfrm>
                      <a:off x="0" y="0"/>
                      <a:ext cx="6177280" cy="427609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1.卵细胞体积大，含丰富的营养物质，为早期胚胎发育提供营养。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2.精子经变形形成，体积小，游动灵活，易与卵细胞结合。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楷体_GB2312"/>
          <w:sz w:val="24"/>
          <w:szCs w:val="24"/>
        </w:rPr>
      </w:pPr>
      <w:r>
        <w:rPr>
          <w:rFonts w:eastAsia="楷体_GB2312"/>
          <w:sz w:val="24"/>
          <w:szCs w:val="24"/>
        </w:rPr>
        <w:t>3.1个精(卵)原细胞(含n对同源染色体，n为自然数)产生精子(卵细胞)数为4个(1个)、2种（1种），而一个生物体则产生2</w:t>
      </w:r>
      <w:r>
        <w:rPr>
          <w:rFonts w:eastAsia="楷体_GB2312"/>
          <w:sz w:val="24"/>
          <w:szCs w:val="24"/>
          <w:vertAlign w:val="superscript"/>
        </w:rPr>
        <w:t>n</w:t>
      </w:r>
      <w:r>
        <w:rPr>
          <w:rFonts w:eastAsia="楷体_GB2312"/>
          <w:sz w:val="24"/>
          <w:szCs w:val="24"/>
        </w:rPr>
        <w:t>种精子(卵细胞)。</w:t>
      </w:r>
    </w:p>
    <w:p>
      <w:pPr>
        <w:keepNext w:val="0"/>
        <w:keepLines w:val="0"/>
        <w:pageBreakBefore w:val="0"/>
        <w:widowControl w:val="0"/>
        <w:kinsoku/>
        <w:wordWrap/>
        <w:overflowPunct/>
        <w:topLinePunct w:val="0"/>
        <w:autoSpaceDE/>
        <w:autoSpaceDN/>
        <w:bidi w:val="0"/>
        <w:adjustRightInd/>
        <w:snapToGrid/>
        <w:spacing w:line="400" w:lineRule="exact"/>
        <w:textAlignment w:val="auto"/>
        <w:rPr>
          <w:b/>
          <w:bCs/>
          <w:sz w:val="24"/>
          <w:szCs w:val="24"/>
        </w:rPr>
      </w:pPr>
      <w:r>
        <w:rPr>
          <w:b/>
          <w:bCs/>
          <w:sz w:val="24"/>
          <w:szCs w:val="24"/>
        </w:rPr>
        <w:t>要点四、有丝分裂与减数分裂的比较</w:t>
      </w:r>
    </w:p>
    <w:p>
      <w:pPr>
        <w:keepNext w:val="0"/>
        <w:keepLines w:val="0"/>
        <w:pageBreakBefore w:val="0"/>
        <w:widowControl w:val="0"/>
        <w:kinsoku/>
        <w:wordWrap/>
        <w:overflowPunct/>
        <w:topLinePunct w:val="0"/>
        <w:autoSpaceDE/>
        <w:autoSpaceDN/>
        <w:bidi w:val="0"/>
        <w:adjustRightInd/>
        <w:snapToGrid/>
        <w:spacing w:line="400" w:lineRule="exact"/>
        <w:textAlignment w:val="auto"/>
        <w:rPr>
          <w:bCs/>
          <w:sz w:val="24"/>
          <w:szCs w:val="24"/>
        </w:rPr>
      </w:pPr>
      <w:r>
        <w:rPr>
          <w:bCs/>
          <w:sz w:val="24"/>
          <w:szCs w:val="24"/>
        </w:rPr>
        <w:t>1.有丝分裂与减数分裂过程的比较</w:t>
      </w:r>
    </w:p>
    <w:p>
      <w:pPr>
        <w:spacing w:line="220" w:lineRule="atLeast"/>
        <w:jc w:val="center"/>
        <w:rPr>
          <w:sz w:val="18"/>
        </w:rPr>
      </w:pPr>
      <w:r>
        <w:rPr>
          <w:sz w:val="18"/>
        </w:rPr>
        <w:drawing>
          <wp:inline distT="0" distB="0" distL="0" distR="0">
            <wp:extent cx="5376545" cy="7223125"/>
            <wp:effectExtent l="0" t="0" r="14605" b="15875"/>
            <wp:docPr id="137" name="图片 53" descr="HWOCRTEMP_RO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53" descr="HWOCRTEMP_ROC600"/>
                    <pic:cNvPicPr>
                      <a:picLocks noChangeAspect="1" noChangeArrowheads="1"/>
                    </pic:cNvPicPr>
                  </pic:nvPicPr>
                  <pic:blipFill>
                    <a:blip r:embed="rId14">
                      <a:lum bright="-60000" contrast="84000"/>
                    </a:blip>
                    <a:srcRect/>
                    <a:stretch>
                      <a:fillRect/>
                    </a:stretch>
                  </pic:blipFill>
                  <pic:spPr>
                    <a:xfrm>
                      <a:off x="0" y="0"/>
                      <a:ext cx="5376545" cy="7223125"/>
                    </a:xfrm>
                    <a:prstGeom prst="rect">
                      <a:avLst/>
                    </a:prstGeom>
                    <a:noFill/>
                    <a:ln w="9525">
                      <a:noFill/>
                      <a:miter lim="800000"/>
                      <a:headEnd/>
                      <a:tailEnd/>
                    </a:ln>
                  </pic:spPr>
                </pic:pic>
              </a:graphicData>
            </a:graphic>
          </wp:inline>
        </w:drawing>
      </w:r>
    </w:p>
    <w:tbl>
      <w:tblPr>
        <w:tblStyle w:val="11"/>
        <w:tblW w:w="8790" w:type="dxa"/>
        <w:tblInd w:w="250" w:type="dxa"/>
        <w:tblLayout w:type="fixed"/>
        <w:tblCellMar>
          <w:top w:w="0" w:type="dxa"/>
          <w:left w:w="0" w:type="dxa"/>
          <w:bottom w:w="0" w:type="dxa"/>
          <w:right w:w="0" w:type="dxa"/>
        </w:tblCellMar>
      </w:tblPr>
      <w:tblGrid>
        <w:gridCol w:w="1320"/>
        <w:gridCol w:w="2808"/>
        <w:gridCol w:w="4662"/>
      </w:tblGrid>
      <w:tr>
        <w:tblPrEx>
          <w:tblLayout w:type="fixed"/>
          <w:tblCellMar>
            <w:top w:w="0" w:type="dxa"/>
            <w:left w:w="0" w:type="dxa"/>
            <w:bottom w:w="0" w:type="dxa"/>
            <w:right w:w="0" w:type="dxa"/>
          </w:tblCellMar>
        </w:tblPrEx>
        <w:trPr>
          <w:trHeight w:val="780" w:hRule="atLeast"/>
        </w:trPr>
        <w:tc>
          <w:tcPr>
            <w:tcW w:w="1320" w:type="dxa"/>
            <w:tcBorders>
              <w:top w:val="single" w:color="auto" w:sz="8" w:space="0"/>
              <w:left w:val="single" w:color="auto" w:sz="8" w:space="0"/>
              <w:bottom w:val="single" w:color="auto" w:sz="8" w:space="0"/>
              <w:right w:val="single" w:color="auto" w:sz="8" w:space="0"/>
            </w:tcBorders>
          </w:tcPr>
          <w:p>
            <w:pPr>
              <w:spacing w:line="220" w:lineRule="atLeast"/>
              <w:jc w:val="left"/>
              <w:rPr>
                <w:kern w:val="0"/>
                <w:sz w:val="24"/>
                <w:szCs w:val="24"/>
              </w:rPr>
            </w:pPr>
            <w:r>
              <w:rPr>
                <w:kern w:val="0"/>
                <w:sz w:val="24"/>
                <w:szCs w:val="24"/>
              </w:rPr>
              <w:t>相</w:t>
            </w:r>
          </w:p>
          <w:p>
            <w:pPr>
              <w:spacing w:line="220" w:lineRule="atLeast"/>
              <w:jc w:val="left"/>
              <w:rPr>
                <w:kern w:val="0"/>
                <w:sz w:val="24"/>
                <w:szCs w:val="24"/>
              </w:rPr>
            </w:pPr>
            <w:r>
              <w:rPr>
                <w:kern w:val="0"/>
                <w:sz w:val="24"/>
                <w:szCs w:val="24"/>
              </w:rPr>
              <w:t>同</w:t>
            </w:r>
          </w:p>
          <w:p>
            <w:pPr>
              <w:spacing w:line="220" w:lineRule="atLeast"/>
              <w:jc w:val="left"/>
              <w:rPr>
                <w:sz w:val="24"/>
                <w:szCs w:val="24"/>
              </w:rPr>
            </w:pPr>
            <w:r>
              <w:rPr>
                <w:kern w:val="0"/>
                <w:sz w:val="24"/>
                <w:szCs w:val="24"/>
              </w:rPr>
              <w:t>点</w:t>
            </w:r>
          </w:p>
        </w:tc>
        <w:tc>
          <w:tcPr>
            <w:tcW w:w="7470" w:type="dxa"/>
            <w:gridSpan w:val="2"/>
            <w:tcBorders>
              <w:top w:val="single" w:color="auto" w:sz="8" w:space="0"/>
              <w:left w:val="single" w:color="auto" w:sz="8" w:space="0"/>
              <w:bottom w:val="single" w:color="auto" w:sz="8" w:space="0"/>
              <w:right w:val="single" w:color="auto" w:sz="8" w:space="0"/>
            </w:tcBorders>
          </w:tcPr>
          <w:p>
            <w:pPr>
              <w:spacing w:line="220" w:lineRule="atLeast"/>
              <w:jc w:val="left"/>
              <w:rPr>
                <w:sz w:val="24"/>
                <w:szCs w:val="24"/>
              </w:rPr>
            </w:pPr>
            <w:r>
              <w:rPr>
                <w:kern w:val="0"/>
                <w:sz w:val="24"/>
                <w:szCs w:val="24"/>
              </w:rPr>
              <w:t xml:space="preserve">  染色体都复制一次；出现纺锤体；均有子细胞产生；均有核膜、核仁的消失与重建过程；减数第二次分裂和有丝分裂相似，着丝点分裂，姐妹染色单体分开</w:t>
            </w:r>
          </w:p>
        </w:tc>
      </w:tr>
      <w:tr>
        <w:tblPrEx>
          <w:tblLayout w:type="fixed"/>
          <w:tblCellMar>
            <w:top w:w="0" w:type="dxa"/>
            <w:left w:w="0" w:type="dxa"/>
            <w:bottom w:w="0" w:type="dxa"/>
            <w:right w:w="0" w:type="dxa"/>
          </w:tblCellMar>
        </w:tblPrEx>
        <w:trPr>
          <w:trHeight w:val="960" w:hRule="atLeast"/>
        </w:trPr>
        <w:tc>
          <w:tcPr>
            <w:tcW w:w="1320" w:type="dxa"/>
            <w:tcBorders>
              <w:top w:val="single" w:color="auto" w:sz="8" w:space="0"/>
              <w:left w:val="single" w:color="auto" w:sz="8" w:space="0"/>
              <w:bottom w:val="single" w:color="auto" w:sz="8" w:space="0"/>
              <w:right w:val="single" w:color="auto" w:sz="8" w:space="0"/>
            </w:tcBorders>
          </w:tcPr>
          <w:p>
            <w:pPr>
              <w:spacing w:line="220" w:lineRule="atLeast"/>
              <w:jc w:val="left"/>
              <w:rPr>
                <w:kern w:val="0"/>
                <w:sz w:val="24"/>
                <w:szCs w:val="24"/>
              </w:rPr>
            </w:pPr>
            <w:r>
              <w:rPr>
                <w:kern w:val="0"/>
                <w:sz w:val="24"/>
                <w:szCs w:val="24"/>
              </w:rPr>
              <w:t>意</w:t>
            </w:r>
          </w:p>
          <w:p>
            <w:pPr>
              <w:spacing w:line="220" w:lineRule="atLeast"/>
              <w:jc w:val="left"/>
              <w:rPr>
                <w:sz w:val="24"/>
                <w:szCs w:val="24"/>
              </w:rPr>
            </w:pPr>
            <w:r>
              <w:rPr>
                <w:kern w:val="0"/>
                <w:sz w:val="24"/>
                <w:szCs w:val="24"/>
              </w:rPr>
              <w:t xml:space="preserve">义 </w:t>
            </w:r>
          </w:p>
        </w:tc>
        <w:tc>
          <w:tcPr>
            <w:tcW w:w="2808" w:type="dxa"/>
            <w:tcBorders>
              <w:top w:val="single" w:color="auto" w:sz="8" w:space="0"/>
              <w:left w:val="single" w:color="auto" w:sz="8" w:space="0"/>
              <w:bottom w:val="single" w:color="auto" w:sz="8" w:space="0"/>
              <w:right w:val="single" w:color="auto" w:sz="8" w:space="0"/>
            </w:tcBorders>
          </w:tcPr>
          <w:p>
            <w:pPr>
              <w:spacing w:line="220" w:lineRule="atLeast"/>
              <w:jc w:val="left"/>
              <w:rPr>
                <w:sz w:val="24"/>
                <w:szCs w:val="24"/>
              </w:rPr>
            </w:pPr>
            <w:r>
              <w:rPr>
                <w:kern w:val="0"/>
                <w:sz w:val="24"/>
                <w:szCs w:val="24"/>
              </w:rPr>
              <w:t>使生物的亲代和子代之间保持了遗传性状的稳定性</w:t>
            </w:r>
          </w:p>
        </w:tc>
        <w:tc>
          <w:tcPr>
            <w:tcW w:w="4662" w:type="dxa"/>
            <w:tcBorders>
              <w:top w:val="single" w:color="auto" w:sz="8" w:space="0"/>
              <w:left w:val="single" w:color="auto" w:sz="8" w:space="0"/>
              <w:bottom w:val="single" w:color="auto" w:sz="8" w:space="0"/>
              <w:right w:val="single" w:color="auto" w:sz="8" w:space="0"/>
            </w:tcBorders>
          </w:tcPr>
          <w:p>
            <w:pPr>
              <w:spacing w:line="220" w:lineRule="atLeast"/>
              <w:jc w:val="left"/>
              <w:rPr>
                <w:sz w:val="24"/>
                <w:szCs w:val="24"/>
              </w:rPr>
            </w:pPr>
            <w:r>
              <w:rPr>
                <w:kern w:val="0"/>
                <w:sz w:val="24"/>
                <w:szCs w:val="24"/>
              </w:rPr>
              <w:t>减数分裂和受精作用维持了每种生物前后代体细胞中染色体数目的恒定</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bCs/>
          <w:sz w:val="24"/>
          <w:szCs w:val="24"/>
        </w:rPr>
        <w:t>2.有丝分裂与减数分裂图像的判断</w:t>
      </w:r>
      <w:r>
        <w:rPr>
          <w:sz w:val="24"/>
          <w:szCs w:val="24"/>
        </w:rPr>
        <w:t>示例</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（1）三个中期图的判断</w:t>
      </w:r>
    </w:p>
    <w:p>
      <w:pPr>
        <w:spacing w:line="220" w:lineRule="atLeast"/>
        <w:jc w:val="center"/>
        <w:rPr>
          <w:sz w:val="18"/>
        </w:rPr>
      </w:pPr>
      <w:r>
        <w:rPr>
          <w:sz w:val="18"/>
        </w:rPr>
        <w:drawing>
          <wp:inline distT="0" distB="0" distL="0" distR="0">
            <wp:extent cx="5414645" cy="1685290"/>
            <wp:effectExtent l="0" t="0" r="14605" b="10160"/>
            <wp:docPr id="138" name="图片 54" descr="HWOCRTEMP_ROC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54" descr="HWOCRTEMP_ROC660"/>
                    <pic:cNvPicPr>
                      <a:picLocks noChangeAspect="1" noChangeArrowheads="1"/>
                    </pic:cNvPicPr>
                  </pic:nvPicPr>
                  <pic:blipFill>
                    <a:blip r:embed="rId15">
                      <a:lum bright="-42000" contrast="66000"/>
                    </a:blip>
                    <a:srcRect/>
                    <a:stretch>
                      <a:fillRect/>
                    </a:stretch>
                  </pic:blipFill>
                  <pic:spPr>
                    <a:xfrm>
                      <a:off x="0" y="0"/>
                      <a:ext cx="5414645" cy="168529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360"/>
        <w:textAlignment w:val="auto"/>
        <w:rPr>
          <w:sz w:val="24"/>
          <w:szCs w:val="24"/>
        </w:rPr>
      </w:pPr>
      <w:r>
        <w:rPr>
          <w:sz w:val="24"/>
          <w:szCs w:val="24"/>
        </w:rPr>
        <w:t>推证步骤是：a.染色体着丝点是否排列在细胞中央的赤道板上，减</w:t>
      </w:r>
      <w:r>
        <w:rPr>
          <w:rFonts w:hint="eastAsia"/>
          <w:sz w:val="24"/>
          <w:szCs w:val="24"/>
        </w:rPr>
        <w:t>Ⅰ</w:t>
      </w:r>
      <w:r>
        <w:rPr>
          <w:sz w:val="24"/>
          <w:szCs w:val="24"/>
        </w:rPr>
        <w:t>中期(否)</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360"/>
        <w:textAlignment w:val="auto"/>
        <w:rPr>
          <w:sz w:val="24"/>
          <w:szCs w:val="24"/>
        </w:rPr>
      </w:pPr>
      <w:r>
        <w:rPr>
          <w:sz w:val="24"/>
          <w:szCs w:val="24"/>
        </w:rPr>
        <w:t>b.细胞中是否具有同源染色体，有丝分裂中期(有)、减Ⅱ中期(无)。</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结果：A为有丝分裂中期，B为减Ⅱ中期，C为减I中。</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（2）三个后期图的判断</w:t>
      </w:r>
    </w:p>
    <w:p>
      <w:pPr>
        <w:spacing w:line="220" w:lineRule="atLeast"/>
        <w:jc w:val="center"/>
        <w:rPr>
          <w:sz w:val="18"/>
        </w:rPr>
      </w:pPr>
      <w:r>
        <w:rPr>
          <w:sz w:val="18"/>
        </w:rPr>
        <w:drawing>
          <wp:inline distT="0" distB="0" distL="0" distR="0">
            <wp:extent cx="4798060" cy="2066925"/>
            <wp:effectExtent l="0" t="0" r="2540" b="9525"/>
            <wp:docPr id="139" name="图片 55" descr="HWOCRTEMP_ROC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55" descr="HWOCRTEMP_ROC670"/>
                    <pic:cNvPicPr>
                      <a:picLocks noChangeAspect="1" noChangeArrowheads="1"/>
                    </pic:cNvPicPr>
                  </pic:nvPicPr>
                  <pic:blipFill>
                    <a:blip r:embed="rId16">
                      <a:lum bright="-42000" contrast="66000"/>
                    </a:blip>
                    <a:srcRect/>
                    <a:stretch>
                      <a:fillRect/>
                    </a:stretch>
                  </pic:blipFill>
                  <pic:spPr>
                    <a:xfrm>
                      <a:off x="0" y="0"/>
                      <a:ext cx="4798060" cy="206692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18"/>
        </w:rPr>
        <w:t xml:space="preserve">  </w:t>
      </w:r>
      <w:r>
        <w:rPr>
          <w:sz w:val="24"/>
          <w:szCs w:val="24"/>
        </w:rPr>
        <w:t xml:space="preserve">  推证步骤是：a染色体是否含有染色单体，减I后期(有)，减Ⅱ后期和有丝分裂后期(无)；b.染色体中是否具有同源染色体，有丝分裂后期(有)，减I后期同一极(无)，减Ⅱ后期(无)。</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结果：D为有丝分裂后期，E为减Ⅱ后期，F为减I后期。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hint="eastAsia"/>
          <w:sz w:val="24"/>
          <w:szCs w:val="24"/>
        </w:rPr>
        <w:t>【</w:t>
      </w:r>
      <w:r>
        <w:rPr>
          <w:rFonts w:eastAsia="楷体_GB2312"/>
          <w:b/>
          <w:bCs/>
          <w:sz w:val="24"/>
          <w:szCs w:val="24"/>
        </w:rPr>
        <w:t>特别提醒】</w:t>
      </w:r>
      <w:r>
        <w:rPr>
          <w:rFonts w:eastAsia="楷体_GB2312"/>
          <w:sz w:val="24"/>
          <w:szCs w:val="24"/>
        </w:rPr>
        <w:t>鉴别某一细胞图像隶属于哪种分裂的方法很多,有人将其总结为“三看识别法”。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eastAsia="楷体_GB2312"/>
          <w:sz w:val="24"/>
          <w:szCs w:val="24"/>
        </w:rPr>
        <w:t xml:space="preserve">    一看细胞中染色体数目：若为奇数，一定是减数第二次分裂.且细胞中一定无同源染色体存在；若为偶数，进行第二看。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eastAsia="楷体_GB2312"/>
          <w:sz w:val="24"/>
          <w:szCs w:val="24"/>
        </w:rPr>
        <w:t xml:space="preserve">    二看细胞中有无同源染色体：若无同源染色体，一定是减数第二次分裂；若有同源染色体存在，进行第三看。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楷体_GB2312"/>
          <w:b/>
          <w:bCs/>
          <w:sz w:val="24"/>
          <w:szCs w:val="24"/>
        </w:rPr>
      </w:pPr>
      <w:r>
        <w:rPr>
          <w:rFonts w:eastAsia="楷体_GB2312"/>
          <w:sz w:val="24"/>
          <w:szCs w:val="24"/>
        </w:rPr>
        <w:t>三看细胞中同源染色体的行为：若出现联会、四分体、着丝点位于赤道板两侧、同源染色体分离等现象，一定是减数第一次分裂；若无上述同源染色体的特殊行为，则为有丝分裂。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b/>
          <w:bCs/>
          <w:sz w:val="24"/>
          <w:szCs w:val="24"/>
        </w:rPr>
        <w:t>【自主探究3】</w:t>
      </w:r>
      <w:r>
        <w:rPr>
          <w:sz w:val="24"/>
          <w:szCs w:val="24"/>
        </w:rPr>
        <w:t>下列是动物减数分裂各期的示意图，下列关于它们的叙述中，错误的是</w:t>
      </w:r>
    </w:p>
    <w:p>
      <w:pPr>
        <w:spacing w:line="220" w:lineRule="atLeast"/>
        <w:ind w:firstLine="180" w:firstLineChars="100"/>
        <w:rPr>
          <w:sz w:val="18"/>
          <w:szCs w:val="18"/>
        </w:rPr>
      </w:pPr>
      <w:r>
        <w:rPr>
          <w:sz w:val="18"/>
          <w:szCs w:val="18"/>
        </w:rPr>
        <w:drawing>
          <wp:inline distT="0" distB="0" distL="0" distR="0">
            <wp:extent cx="5337810" cy="1900555"/>
            <wp:effectExtent l="0" t="0" r="15240" b="4445"/>
            <wp:docPr id="140" name="图片 56"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56" descr="HWOCRTEMP_ROC00"/>
                    <pic:cNvPicPr>
                      <a:picLocks noChangeAspect="1" noChangeArrowheads="1"/>
                    </pic:cNvPicPr>
                  </pic:nvPicPr>
                  <pic:blipFill>
                    <a:blip r:embed="rId17">
                      <a:lum bright="-54000" contrast="72000"/>
                    </a:blip>
                    <a:srcRect/>
                    <a:stretch>
                      <a:fillRect/>
                    </a:stretch>
                  </pic:blipFill>
                  <pic:spPr>
                    <a:xfrm>
                      <a:off x="0" y="0"/>
                      <a:ext cx="5337810" cy="1900555"/>
                    </a:xfrm>
                    <a:prstGeom prst="rect">
                      <a:avLst/>
                    </a:prstGeom>
                    <a:noFill/>
                    <a:ln w="9525">
                      <a:noFill/>
                      <a:miter lim="800000"/>
                      <a:headEnd/>
                      <a:tailEnd/>
                    </a:ln>
                  </pic:spPr>
                </pic:pic>
              </a:graphicData>
            </a:graphic>
          </wp:inline>
        </w:drawing>
      </w:r>
      <w:r>
        <w:rPr>
          <w:sz w:val="18"/>
          <w:szCs w:val="18"/>
        </w:rPr>
        <w:t xml:space="preserve">   </w:t>
      </w:r>
      <w:r>
        <w:rPr>
          <w:sz w:val="18"/>
          <w:szCs w:val="18"/>
        </w:rPr>
        <w:drawing>
          <wp:inline distT="0" distB="0" distL="0" distR="0">
            <wp:extent cx="5130165" cy="1942465"/>
            <wp:effectExtent l="0" t="0" r="13335" b="635"/>
            <wp:docPr id="141" name="图片 57"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57" descr="HWOCRTEMP_ROC10"/>
                    <pic:cNvPicPr>
                      <a:picLocks noChangeAspect="1" noChangeArrowheads="1"/>
                    </pic:cNvPicPr>
                  </pic:nvPicPr>
                  <pic:blipFill>
                    <a:blip r:embed="rId18">
                      <a:lum bright="-54000" contrast="78000"/>
                    </a:blip>
                    <a:srcRect/>
                    <a:stretch>
                      <a:fillRect/>
                    </a:stretch>
                  </pic:blipFill>
                  <pic:spPr>
                    <a:xfrm>
                      <a:off x="0" y="0"/>
                      <a:ext cx="5130165" cy="194246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sz w:val="24"/>
          <w:szCs w:val="24"/>
        </w:rPr>
      </w:pPr>
      <w:r>
        <w:rPr>
          <w:sz w:val="24"/>
          <w:szCs w:val="24"/>
        </w:rPr>
        <w:t>A．正确的分裂过程是③→⑥→②→④→①→⑤</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sz w:val="24"/>
          <w:szCs w:val="24"/>
        </w:rPr>
      </w:pPr>
      <w:r>
        <w:rPr>
          <w:sz w:val="24"/>
          <w:szCs w:val="24"/>
        </w:rPr>
        <w:t>B．基因重组发生在②和③</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sz w:val="24"/>
          <w:szCs w:val="24"/>
        </w:rPr>
      </w:pPr>
      <w:r>
        <w:rPr>
          <w:sz w:val="24"/>
          <w:szCs w:val="24"/>
        </w:rPr>
        <w:t>C．如果没有⑥中的联会，就没有②中的同源染色体的分离</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sz w:val="24"/>
          <w:szCs w:val="24"/>
        </w:rPr>
      </w:pPr>
      <w:r>
        <w:rPr>
          <w:sz w:val="24"/>
          <w:szCs w:val="24"/>
        </w:rPr>
        <w:t>D．减数分离过程中染色体数目的减半与②有关</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4"/>
        </w:rPr>
      </w:pPr>
      <w:r>
        <w:rPr>
          <w:b/>
          <w:bCs/>
          <w:sz w:val="24"/>
          <w:szCs w:val="24"/>
        </w:rPr>
        <w:t>要点五、受精作用的理解</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l.概念：卵细胞和精子相互识别、融合成为受精卵的过程。</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sz w:val="24"/>
          <w:szCs w:val="24"/>
        </w:rPr>
      </w:pPr>
      <w:r>
        <w:rPr>
          <w:sz w:val="24"/>
          <w:szCs w:val="24"/>
        </w:rPr>
        <w:t>2.实质：精子核与卵细胞核融合的过程。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3.结果：（1）精子的核与卵细胞的核相融合，使彼此的染色体会合在一起，受精卵中染色体的数目又恢复到体细胞中的水平。其中一半的染色体来自精子，一半的来自卵细胞。（2）受精卵细胞内的染色体一半来自精子，一半来自卵细胞，而受精卵中的细胞质几乎全部由卵细胞提供，因此细胞质遗传表现为母系遗传。</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sz w:val="24"/>
          <w:szCs w:val="24"/>
        </w:rPr>
      </w:pPr>
      <w:r>
        <w:rPr>
          <w:sz w:val="24"/>
          <w:szCs w:val="24"/>
        </w:rPr>
        <w:t>4.意义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sz w:val="24"/>
          <w:szCs w:val="24"/>
        </w:rPr>
      </w:pPr>
      <w:r>
        <w:rPr>
          <w:sz w:val="24"/>
          <w:szCs w:val="24"/>
        </w:rPr>
        <w:t>（1）同一双亲的后代呈现多样性，有利于生物在自然选择中进化，体现了有性生殖的优越性。原因是：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①减数分裂形成配子时，染色体组成具有多样性，导致不同配子的遗传物质有差异。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②受精过程中卵细胞和精子的结合是随机的。</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w:t>
      </w:r>
      <w:r>
        <w:rPr>
          <w:rFonts w:hint="eastAsia"/>
          <w:sz w:val="24"/>
          <w:szCs w:val="24"/>
        </w:rPr>
        <w:t xml:space="preserve"> </w:t>
      </w:r>
      <w:r>
        <w:rPr>
          <w:sz w:val="24"/>
          <w:szCs w:val="24"/>
        </w:rPr>
        <w:t xml:space="preserve"> (2)对于维持每种生物前后代体细胞中染色体数目的恒定，对于生物的遗传和变异都具有重要的意义。原因是减数分裂使生殖细胞(配子)中染色体数目比原来减少一半，而受精作用使其染色体数目又恢复到体细胞的染色体数目。</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其染色体的变化关系可表示如下(设生物体细胞的染色体数为2N)</w:t>
      </w:r>
    </w:p>
    <w:p>
      <w:pPr>
        <w:spacing w:line="220" w:lineRule="atLeast"/>
        <w:jc w:val="center"/>
        <w:rPr>
          <w:sz w:val="18"/>
        </w:rPr>
      </w:pPr>
      <w:r>
        <w:rPr>
          <w:sz w:val="18"/>
        </w:rPr>
        <w:drawing>
          <wp:inline distT="0" distB="0" distL="0" distR="0">
            <wp:extent cx="3354705" cy="2305050"/>
            <wp:effectExtent l="0" t="0" r="17145" b="0"/>
            <wp:docPr id="142" name="图片 58"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58" descr="HWOCRTEMP_ROC00"/>
                    <pic:cNvPicPr>
                      <a:picLocks noChangeAspect="1" noChangeArrowheads="1"/>
                    </pic:cNvPicPr>
                  </pic:nvPicPr>
                  <pic:blipFill>
                    <a:blip r:embed="rId19">
                      <a:lum bright="-36000" contrast="60000"/>
                    </a:blip>
                    <a:srcRect/>
                    <a:stretch>
                      <a:fillRect/>
                    </a:stretch>
                  </pic:blipFill>
                  <pic:spPr>
                    <a:xfrm>
                      <a:off x="0" y="0"/>
                      <a:ext cx="3354705" cy="230505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eastAsia="楷体_GB2312"/>
          <w:b/>
          <w:bCs/>
          <w:sz w:val="24"/>
          <w:szCs w:val="24"/>
        </w:rPr>
        <w:t>[特别提醒]</w:t>
      </w:r>
      <w:r>
        <w:rPr>
          <w:rFonts w:eastAsia="楷体_GB2312"/>
          <w:sz w:val="24"/>
          <w:szCs w:val="24"/>
        </w:rPr>
        <w:t>受精作用的细胞学基础：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eastAsia="楷体_GB2312"/>
          <w:sz w:val="24"/>
          <w:szCs w:val="24"/>
        </w:rPr>
        <w:t>1.细胞膜的识别功能--同种生物的两性生殖细胞才能融合。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eastAsia="楷体_GB2312"/>
          <w:sz w:val="24"/>
          <w:szCs w:val="24"/>
        </w:rPr>
        <w:t>2.生物膜的流动性--使两性生殖细胞融合为一个受精卵。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eastAsia="楷体_GB2312"/>
          <w:sz w:val="24"/>
          <w:szCs w:val="24"/>
        </w:rPr>
        <w:t>3.受精后卵细胞细胞膜的变化，阻止其它再精子进入。</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4"/>
        </w:rPr>
      </w:pPr>
      <w:r>
        <w:rPr>
          <w:b/>
          <w:bCs/>
          <w:sz w:val="24"/>
          <w:szCs w:val="24"/>
        </w:rPr>
        <w:t>【精典考题例析】</w:t>
      </w:r>
    </w:p>
    <w:tbl>
      <w:tblPr>
        <w:tblStyle w:val="11"/>
        <w:tblW w:w="4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szCs w:val="24"/>
              </w:rPr>
            </w:pPr>
            <w:r>
              <w:rPr>
                <w:b/>
                <w:sz w:val="24"/>
                <w:szCs w:val="24"/>
              </w:rPr>
              <w:t>类型一</w:t>
            </w:r>
          </w:p>
        </w:tc>
        <w:tc>
          <w:tcPr>
            <w:tcW w:w="33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szCs w:val="24"/>
              </w:rPr>
            </w:pPr>
            <w:r>
              <w:rPr>
                <w:b/>
                <w:sz w:val="24"/>
                <w:szCs w:val="24"/>
              </w:rPr>
              <w:t>减数分裂过程的图像判断</w:t>
            </w:r>
          </w:p>
        </w:tc>
      </w:tr>
    </w:tbl>
    <w:p>
      <w:pPr>
        <w:keepNext w:val="0"/>
        <w:keepLines w:val="0"/>
        <w:pageBreakBefore w:val="0"/>
        <w:widowControl w:val="0"/>
        <w:kinsoku/>
        <w:wordWrap/>
        <w:overflowPunct/>
        <w:topLinePunct w:val="0"/>
        <w:autoSpaceDE/>
        <w:autoSpaceDN/>
        <w:bidi w:val="0"/>
        <w:adjustRightInd/>
        <w:snapToGrid/>
        <w:spacing w:line="360" w:lineRule="auto"/>
        <w:ind w:right="-512" w:rightChars="-244"/>
        <w:jc w:val="left"/>
        <w:textAlignment w:val="auto"/>
        <w:rPr>
          <w:sz w:val="24"/>
          <w:szCs w:val="24"/>
        </w:rPr>
      </w:pPr>
      <w:r>
        <w:rPr>
          <w:sz w:val="24"/>
          <w:szCs w:val="24"/>
        </w:rPr>
        <w:t>【例1】以下为某植物生殖细胞形成过程中某些时期的示意图，正确的描述是</w:t>
      </w:r>
    </w:p>
    <w:p>
      <w:pPr>
        <w:spacing w:line="220" w:lineRule="atLeast"/>
        <w:ind w:right="-512" w:rightChars="-244"/>
        <w:jc w:val="both"/>
        <w:rPr>
          <w:sz w:val="18"/>
          <w:szCs w:val="21"/>
        </w:rPr>
      </w:pPr>
      <w:r>
        <w:rPr>
          <w:rFonts w:hint="eastAsia"/>
        </w:rPr>
        <w:drawing>
          <wp:inline distT="0" distB="0" distL="0" distR="0">
            <wp:extent cx="5080635" cy="1761490"/>
            <wp:effectExtent l="0" t="0" r="5715" b="10160"/>
            <wp:docPr id="143"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59"/>
                    <pic:cNvPicPr>
                      <a:picLocks noChangeAspect="1" noChangeArrowheads="1"/>
                    </pic:cNvPicPr>
                  </pic:nvPicPr>
                  <pic:blipFill>
                    <a:blip r:embed="rId20"/>
                    <a:srcRect/>
                    <a:stretch>
                      <a:fillRect/>
                    </a:stretch>
                  </pic:blipFill>
                  <pic:spPr>
                    <a:xfrm>
                      <a:off x="0" y="0"/>
                      <a:ext cx="5080635" cy="176149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512" w:rightChars="-244"/>
        <w:jc w:val="left"/>
        <w:textAlignment w:val="auto"/>
        <w:rPr>
          <w:sz w:val="24"/>
          <w:szCs w:val="24"/>
        </w:rPr>
      </w:pPr>
      <w:r>
        <w:rPr>
          <w:sz w:val="24"/>
          <w:szCs w:val="24"/>
        </w:rPr>
        <w:t>A. ①纺锤丝牵引着姐妹染色单体分开    B. ②纺锤丝牵引着同源染色体向细胞两极移动</w:t>
      </w:r>
    </w:p>
    <w:p>
      <w:pPr>
        <w:keepNext w:val="0"/>
        <w:keepLines w:val="0"/>
        <w:pageBreakBefore w:val="0"/>
        <w:widowControl w:val="0"/>
        <w:kinsoku/>
        <w:wordWrap/>
        <w:overflowPunct/>
        <w:topLinePunct w:val="0"/>
        <w:autoSpaceDE/>
        <w:autoSpaceDN/>
        <w:bidi w:val="0"/>
        <w:adjustRightInd/>
        <w:snapToGrid/>
        <w:spacing w:line="360" w:lineRule="auto"/>
        <w:ind w:right="-512" w:rightChars="-244"/>
        <w:jc w:val="left"/>
        <w:textAlignment w:val="auto"/>
        <w:rPr>
          <w:sz w:val="24"/>
          <w:szCs w:val="24"/>
        </w:rPr>
      </w:pPr>
      <w:r>
        <w:rPr>
          <w:sz w:val="24"/>
          <w:szCs w:val="24"/>
        </w:rPr>
        <w:t>C. ③同源染色体排列在赤道板上        D.④减数第一次分裂染色体排列在赤道板上</w:t>
      </w:r>
    </w:p>
    <w:tbl>
      <w:tblPr>
        <w:tblStyle w:val="11"/>
        <w:tblW w:w="4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szCs w:val="24"/>
              </w:rPr>
            </w:pPr>
            <w:r>
              <w:rPr>
                <w:b/>
                <w:sz w:val="24"/>
                <w:szCs w:val="24"/>
              </w:rPr>
              <w:t>类型二</w:t>
            </w:r>
          </w:p>
        </w:tc>
        <w:tc>
          <w:tcPr>
            <w:tcW w:w="335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szCs w:val="24"/>
              </w:rPr>
            </w:pPr>
            <w:r>
              <w:rPr>
                <w:b/>
                <w:sz w:val="24"/>
                <w:szCs w:val="24"/>
              </w:rPr>
              <w:t>减数分裂与有丝分裂的比较</w:t>
            </w:r>
          </w:p>
        </w:tc>
      </w:tr>
    </w:tbl>
    <w:p>
      <w:pPr>
        <w:keepNext w:val="0"/>
        <w:keepLines w:val="0"/>
        <w:pageBreakBefore w:val="0"/>
        <w:widowControl w:val="0"/>
        <w:kinsoku/>
        <w:wordWrap/>
        <w:overflowPunct/>
        <w:topLinePunct w:val="0"/>
        <w:autoSpaceDE/>
        <w:autoSpaceDN/>
        <w:bidi w:val="0"/>
        <w:adjustRightInd/>
        <w:snapToGrid/>
        <w:spacing w:line="360" w:lineRule="auto"/>
        <w:ind w:right="-512" w:rightChars="-244"/>
        <w:jc w:val="left"/>
        <w:textAlignment w:val="auto"/>
        <w:rPr>
          <w:sz w:val="24"/>
          <w:szCs w:val="24"/>
        </w:rPr>
      </w:pPr>
      <w:r>
        <w:rPr>
          <w:sz w:val="24"/>
          <w:szCs w:val="24"/>
        </w:rPr>
        <w:t>【例2】仅在减数分裂过程中出现，而有丝分裂过程中不出现的选项是（）</w:t>
      </w:r>
    </w:p>
    <w:p>
      <w:pPr>
        <w:keepNext w:val="0"/>
        <w:keepLines w:val="0"/>
        <w:pageBreakBefore w:val="0"/>
        <w:widowControl w:val="0"/>
        <w:kinsoku/>
        <w:wordWrap/>
        <w:overflowPunct/>
        <w:topLinePunct w:val="0"/>
        <w:autoSpaceDE/>
        <w:autoSpaceDN/>
        <w:bidi w:val="0"/>
        <w:adjustRightInd/>
        <w:snapToGrid/>
        <w:spacing w:line="360" w:lineRule="auto"/>
        <w:ind w:right="-512" w:rightChars="-244"/>
        <w:jc w:val="left"/>
        <w:textAlignment w:val="auto"/>
        <w:rPr>
          <w:sz w:val="24"/>
          <w:szCs w:val="24"/>
        </w:rPr>
      </w:pPr>
      <w:r>
        <w:rPr>
          <w:sz w:val="24"/>
          <w:szCs w:val="24"/>
        </w:rPr>
        <w:t xml:space="preserve">  A.分裂间期DNA复制与有关蛋白质合成        B.姐妹染色单体分离分别进入两个子细胞</w:t>
      </w:r>
    </w:p>
    <w:p>
      <w:pPr>
        <w:keepNext w:val="0"/>
        <w:keepLines w:val="0"/>
        <w:pageBreakBefore w:val="0"/>
        <w:widowControl w:val="0"/>
        <w:kinsoku/>
        <w:wordWrap/>
        <w:overflowPunct/>
        <w:topLinePunct w:val="0"/>
        <w:autoSpaceDE/>
        <w:autoSpaceDN/>
        <w:bidi w:val="0"/>
        <w:adjustRightInd/>
        <w:snapToGrid/>
        <w:spacing w:line="360" w:lineRule="auto"/>
        <w:ind w:right="-512" w:rightChars="-244"/>
        <w:jc w:val="left"/>
        <w:textAlignment w:val="auto"/>
        <w:rPr>
          <w:sz w:val="24"/>
          <w:szCs w:val="24"/>
        </w:rPr>
      </w:pPr>
      <w:r>
        <w:rPr>
          <w:sz w:val="24"/>
          <w:szCs w:val="24"/>
        </w:rPr>
        <w:t xml:space="preserve">  C.联会后非姐妹染色单体发生部分DNA交换    D.同源染色体分开分别进入两个子细胞</w:t>
      </w:r>
    </w:p>
    <w:tbl>
      <w:tblPr>
        <w:tblStyle w:val="11"/>
        <w:tblW w:w="3432" w:type="dxa"/>
        <w:tblInd w:w="10" w:type="dxa"/>
        <w:tblLayout w:type="fixed"/>
        <w:tblCellMar>
          <w:top w:w="0" w:type="dxa"/>
          <w:left w:w="0" w:type="dxa"/>
          <w:bottom w:w="0" w:type="dxa"/>
          <w:right w:w="0" w:type="dxa"/>
        </w:tblCellMar>
      </w:tblPr>
      <w:tblGrid>
        <w:gridCol w:w="724"/>
        <w:gridCol w:w="2708"/>
      </w:tblGrid>
      <w:tr>
        <w:tblPrEx>
          <w:tblLayout w:type="fixed"/>
          <w:tblCellMar>
            <w:top w:w="0" w:type="dxa"/>
            <w:left w:w="0" w:type="dxa"/>
            <w:bottom w:w="0" w:type="dxa"/>
            <w:right w:w="0" w:type="dxa"/>
          </w:tblCellMar>
        </w:tblPrEx>
        <w:trPr>
          <w:trHeight w:val="340" w:hRule="atLeast"/>
        </w:trPr>
        <w:tc>
          <w:tcPr>
            <w:tcW w:w="724"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b/>
                <w:sz w:val="24"/>
                <w:szCs w:val="24"/>
              </w:rPr>
            </w:pPr>
            <w:r>
              <w:rPr>
                <w:b/>
                <w:kern w:val="0"/>
                <w:sz w:val="24"/>
                <w:szCs w:val="24"/>
              </w:rPr>
              <w:t>类型三</w:t>
            </w:r>
          </w:p>
        </w:tc>
        <w:tc>
          <w:tcPr>
            <w:tcW w:w="2708" w:type="dxa"/>
            <w:tcBorders>
              <w:top w:val="single" w:color="auto" w:sz="8" w:space="0"/>
              <w:left w:val="single" w:color="auto" w:sz="8" w:space="0"/>
              <w:bottom w:val="single" w:color="auto" w:sz="8" w:space="0"/>
              <w:right w:val="single" w:color="auto" w:sz="8" w:space="0"/>
            </w:tcBorders>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b/>
                <w:sz w:val="24"/>
                <w:szCs w:val="24"/>
              </w:rPr>
            </w:pPr>
            <w:r>
              <w:rPr>
                <w:b/>
                <w:kern w:val="0"/>
                <w:sz w:val="24"/>
                <w:szCs w:val="24"/>
              </w:rPr>
              <w:t xml:space="preserve">  精子和卵细胞形成过程的比较</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【例3】下列有关精子和卵细胞形成的说法正确的是（）</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A.二者形成过程中都出现联会、四分体、同源染色体分离、非同源染色体自由组合现象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B.二者形成过程中都有染色体的复制和均分，二者所含遗传物质均是正常体细胞的一半</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18"/>
        </w:rPr>
        <w:t xml:space="preserve"> </w:t>
      </w:r>
      <w:r>
        <w:rPr>
          <w:sz w:val="24"/>
          <w:szCs w:val="24"/>
        </w:rPr>
        <w:t xml:space="preserve"> C.精子和卵细胞形成过程中不同的地方是精子需变形，卵细胞不需要变形。其余完全相同</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D.形成100个受精卵，至少需要100个精原细胞和100个卵原细胞</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b/>
          <w:bCs/>
          <w:sz w:val="24"/>
          <w:szCs w:val="24"/>
        </w:rPr>
        <w:t>【</w:t>
      </w:r>
      <w:r>
        <w:rPr>
          <w:b/>
          <w:bCs/>
          <w:sz w:val="24"/>
          <w:szCs w:val="24"/>
        </w:rPr>
        <w:t>互动探究</w:t>
      </w:r>
      <w:r>
        <w:rPr>
          <w:rFonts w:hint="eastAsia"/>
          <w:b/>
          <w:bCs/>
          <w:sz w:val="24"/>
          <w:szCs w:val="24"/>
        </w:rPr>
        <w:t>】</w:t>
      </w:r>
      <w:r>
        <w:rPr>
          <w:sz w:val="24"/>
          <w:szCs w:val="24"/>
        </w:rPr>
        <w:t>为了观察减数分裂各时期特点，实验材料选择恰当的是（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①蚕豆的雄蕊     ②桃花的雌蕊     ③蝗虫的精巢     ④小鼠的卵巢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A.①②          B.③④           C.①③          D.②④</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2824" w:firstLineChars="1172"/>
        <w:textAlignment w:val="auto"/>
        <w:rPr>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2824" w:firstLineChars="1172"/>
        <w:textAlignment w:val="auto"/>
        <w:rPr>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2812" w:firstLineChars="1172"/>
        <w:textAlignment w:val="auto"/>
        <w:rPr>
          <w:b/>
          <w:bCs/>
          <w:sz w:val="24"/>
          <w:szCs w:val="24"/>
        </w:rPr>
      </w:pPr>
      <w:r>
        <w:rPr>
          <w:sz w:val="24"/>
          <w:szCs w:val="24"/>
        </w:rPr>
        <w:fldChar w:fldCharType="begin"/>
      </w:r>
      <w:r>
        <w:rPr>
          <w:sz w:val="24"/>
          <w:szCs w:val="24"/>
        </w:rPr>
        <w:instrText xml:space="preserve"> HYPERLINK \l "_top" </w:instrText>
      </w:r>
      <w:r>
        <w:rPr>
          <w:sz w:val="24"/>
          <w:szCs w:val="24"/>
        </w:rPr>
        <w:fldChar w:fldCharType="separate"/>
      </w:r>
      <w:r>
        <w:rPr>
          <w:rStyle w:val="10"/>
          <w:b/>
          <w:bCs/>
          <w:sz w:val="24"/>
          <w:szCs w:val="24"/>
        </w:rPr>
        <w:t>第</w:t>
      </w:r>
      <w:r>
        <w:rPr>
          <w:rStyle w:val="10"/>
          <w:rFonts w:hint="eastAsia"/>
          <w:b/>
          <w:bCs/>
          <w:sz w:val="24"/>
          <w:szCs w:val="24"/>
        </w:rPr>
        <w:t>2</w:t>
      </w:r>
      <w:r>
        <w:rPr>
          <w:rStyle w:val="10"/>
          <w:b/>
          <w:bCs/>
          <w:sz w:val="24"/>
          <w:szCs w:val="24"/>
        </w:rPr>
        <w:t xml:space="preserve">讲 </w:t>
      </w:r>
      <w:r>
        <w:rPr>
          <w:rStyle w:val="10"/>
          <w:b/>
          <w:bCs/>
          <w:sz w:val="24"/>
          <w:szCs w:val="24"/>
        </w:rPr>
        <w:fldChar w:fldCharType="end"/>
      </w:r>
      <w:r>
        <w:rPr>
          <w:b/>
          <w:bCs/>
          <w:sz w:val="24"/>
          <w:szCs w:val="24"/>
        </w:rPr>
        <w:t xml:space="preserve">  </w:t>
      </w:r>
      <w:bookmarkStart w:id="1" w:name="_Hlt215235351"/>
      <w:bookmarkEnd w:id="1"/>
      <w:r>
        <w:rPr>
          <w:b/>
          <w:bCs/>
          <w:sz w:val="24"/>
          <w:szCs w:val="24"/>
        </w:rPr>
        <w:t>孟德尔的豌豆杂交实验（一）</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4"/>
        </w:rPr>
      </w:pPr>
      <w:r>
        <w:rPr>
          <w:b/>
          <w:bCs/>
          <w:sz w:val="24"/>
          <w:szCs w:val="24"/>
        </w:rPr>
        <w:t>【基础自主梳理】</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4"/>
        </w:rPr>
      </w:pPr>
      <w:r>
        <w:rPr>
          <w:b/>
          <w:bCs/>
          <w:sz w:val="24"/>
          <w:szCs w:val="24"/>
        </w:rPr>
        <w:t>一、用豌豆做实验材料的优点</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1.豌豆是</w:t>
      </w:r>
      <w:r>
        <w:rPr>
          <w:rFonts w:hint="eastAsia"/>
          <w:sz w:val="24"/>
          <w:szCs w:val="24"/>
        </w:rPr>
        <w:t>________________</w:t>
      </w:r>
      <w:r>
        <w:rPr>
          <w:sz w:val="24"/>
          <w:szCs w:val="24"/>
        </w:rPr>
        <w:t>的植物，而且是</w:t>
      </w:r>
      <w:r>
        <w:rPr>
          <w:rFonts w:hint="eastAsia"/>
          <w:sz w:val="24"/>
          <w:szCs w:val="24"/>
        </w:rPr>
        <w:t>________________</w:t>
      </w:r>
      <w:r>
        <w:rPr>
          <w:sz w:val="24"/>
          <w:szCs w:val="24"/>
        </w:rPr>
        <w:t>受粉，在自然状态下一般都是</w:t>
      </w:r>
      <w:r>
        <w:rPr>
          <w:rFonts w:hint="eastAsia"/>
          <w:sz w:val="24"/>
          <w:szCs w:val="24"/>
        </w:rPr>
        <w:t>________________</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2.豌豆还具有易于区分的</w:t>
      </w:r>
      <w:r>
        <w:rPr>
          <w:rFonts w:hint="eastAsia"/>
          <w:sz w:val="24"/>
          <w:szCs w:val="24"/>
        </w:rPr>
        <w:t>________________</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eastAsia="楷体_GB2312"/>
          <w:b/>
          <w:bCs/>
          <w:sz w:val="24"/>
          <w:szCs w:val="24"/>
        </w:rPr>
        <w:t>[思考感悟]</w:t>
      </w:r>
      <w:r>
        <w:rPr>
          <w:rFonts w:eastAsia="楷体_GB2312"/>
          <w:sz w:val="24"/>
          <w:szCs w:val="24"/>
        </w:rPr>
        <w:t>豌豆是自花传粉的植物，在实验中怎样实现异花传粉?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eastAsia="楷体_GB2312"/>
          <w:b/>
          <w:bCs/>
          <w:sz w:val="24"/>
          <w:szCs w:val="24"/>
        </w:rPr>
        <w:t>提示：</w:t>
      </w:r>
      <w:r>
        <w:rPr>
          <w:rFonts w:eastAsia="楷体_GB2312"/>
          <w:sz w:val="24"/>
          <w:szCs w:val="24"/>
        </w:rPr>
        <w:t>先除去未成熟花的雄蕊，然后套上纸袋，待雌蕊成熟时采集另一植株的花粉，撒在去雄花的雌蕊的柱头上，再套上纸袋。</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szCs w:val="24"/>
        </w:rPr>
      </w:pPr>
      <w:r>
        <w:rPr>
          <w:rFonts w:hint="eastAsia"/>
          <w:b/>
          <w:sz w:val="24"/>
          <w:szCs w:val="24"/>
        </w:rPr>
        <w:t>二、一对相对性状的遗传试验</w:t>
      </w:r>
    </w:p>
    <w:p>
      <w:pPr>
        <w:spacing w:line="220" w:lineRule="atLeast"/>
        <w:rPr>
          <w:b/>
          <w:sz w:val="24"/>
          <w:szCs w:val="24"/>
        </w:rPr>
      </w:pPr>
      <w:r>
        <w:rPr>
          <w:rFonts w:hint="eastAsia"/>
          <w:sz w:val="24"/>
          <w:szCs w:val="24"/>
        </w:rPr>
        <w:t>1．常用符号及含义</w:t>
      </w:r>
    </w:p>
    <w:tbl>
      <w:tblPr>
        <w:tblStyle w:val="11"/>
        <w:tblW w:w="8522" w:type="dxa"/>
        <w:tblInd w:w="0" w:type="dxa"/>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Layout w:type="fixed"/>
          <w:tblCellMar>
            <w:top w:w="0" w:type="dxa"/>
            <w:left w:w="108" w:type="dxa"/>
            <w:bottom w:w="0" w:type="dxa"/>
            <w:right w:w="108" w:type="dxa"/>
          </w:tblCellMar>
        </w:tblPrEx>
        <w:tc>
          <w:tcPr>
            <w:tcW w:w="1065" w:type="dxa"/>
          </w:tcPr>
          <w:p>
            <w:pPr>
              <w:spacing w:line="220" w:lineRule="atLeast"/>
              <w:rPr>
                <w:sz w:val="24"/>
                <w:szCs w:val="24"/>
              </w:rPr>
            </w:pPr>
            <w:r>
              <w:rPr>
                <w:rFonts w:hint="eastAsia"/>
                <w:sz w:val="24"/>
                <w:szCs w:val="24"/>
              </w:rPr>
              <w:t>符号</w:t>
            </w:r>
          </w:p>
        </w:tc>
        <w:tc>
          <w:tcPr>
            <w:tcW w:w="1065" w:type="dxa"/>
          </w:tcPr>
          <w:p>
            <w:pPr>
              <w:spacing w:line="220" w:lineRule="atLeast"/>
              <w:rPr>
                <w:sz w:val="24"/>
                <w:szCs w:val="24"/>
              </w:rPr>
            </w:pPr>
            <w:r>
              <w:rPr>
                <w:rFonts w:hint="eastAsia"/>
                <w:sz w:val="24"/>
                <w:szCs w:val="24"/>
              </w:rPr>
              <w:t>P</w:t>
            </w:r>
          </w:p>
        </w:tc>
        <w:tc>
          <w:tcPr>
            <w:tcW w:w="1065" w:type="dxa"/>
          </w:tcPr>
          <w:p>
            <w:pPr>
              <w:spacing w:line="220" w:lineRule="atLeast"/>
              <w:rPr>
                <w:b/>
                <w:sz w:val="24"/>
                <w:szCs w:val="24"/>
                <w:u w:val="single"/>
              </w:rPr>
            </w:pPr>
            <w:r>
              <w:rPr>
                <w:rFonts w:hint="eastAsia"/>
                <w:sz w:val="24"/>
                <w:szCs w:val="24"/>
              </w:rPr>
              <w:t xml:space="preserve">_______       </w:t>
            </w:r>
          </w:p>
        </w:tc>
        <w:tc>
          <w:tcPr>
            <w:tcW w:w="1065" w:type="dxa"/>
          </w:tcPr>
          <w:p>
            <w:pPr>
              <w:spacing w:line="220" w:lineRule="atLeast"/>
              <w:rPr>
                <w:sz w:val="24"/>
                <w:szCs w:val="24"/>
              </w:rPr>
            </w:pPr>
            <w:r>
              <w:rPr>
                <w:rFonts w:hint="eastAsia"/>
                <w:sz w:val="24"/>
                <w:szCs w:val="24"/>
              </w:rPr>
              <w:t>F</w:t>
            </w:r>
            <w:r>
              <w:rPr>
                <w:rFonts w:hint="eastAsia"/>
                <w:sz w:val="24"/>
                <w:szCs w:val="24"/>
                <w:vertAlign w:val="subscript"/>
              </w:rPr>
              <w:t>2</w:t>
            </w:r>
          </w:p>
        </w:tc>
        <w:tc>
          <w:tcPr>
            <w:tcW w:w="1065" w:type="dxa"/>
          </w:tcPr>
          <w:p>
            <w:pPr>
              <w:spacing w:line="220" w:lineRule="atLeast"/>
              <w:rPr>
                <w:b/>
                <w:sz w:val="24"/>
                <w:szCs w:val="24"/>
                <w:u w:val="single"/>
              </w:rPr>
            </w:pPr>
            <w:r>
              <w:rPr>
                <w:rFonts w:hint="eastAsia"/>
                <w:sz w:val="24"/>
                <w:szCs w:val="24"/>
              </w:rPr>
              <w:t>_____</w:t>
            </w:r>
          </w:p>
        </w:tc>
        <w:tc>
          <w:tcPr>
            <w:tcW w:w="1065" w:type="dxa"/>
          </w:tcPr>
          <w:p>
            <w:pPr>
              <w:spacing w:line="220" w:lineRule="atLeast"/>
              <w:rPr>
                <w:b/>
                <w:sz w:val="24"/>
                <w:szCs w:val="24"/>
                <w:u w:val="single"/>
              </w:rPr>
            </w:pPr>
            <w:r>
              <w:rPr>
                <w:rFonts w:hint="eastAsia"/>
                <w:sz w:val="24"/>
                <w:szCs w:val="24"/>
              </w:rPr>
              <w:t>_____</w:t>
            </w:r>
          </w:p>
        </w:tc>
        <w:tc>
          <w:tcPr>
            <w:tcW w:w="1066" w:type="dxa"/>
          </w:tcPr>
          <w:p>
            <w:pPr>
              <w:spacing w:line="220" w:lineRule="atLeast"/>
              <w:rPr>
                <w:b/>
                <w:sz w:val="24"/>
                <w:szCs w:val="24"/>
                <w:u w:val="single"/>
              </w:rPr>
            </w:pPr>
            <w:r>
              <w:rPr>
                <w:rFonts w:hint="eastAsia"/>
                <w:sz w:val="24"/>
                <w:szCs w:val="24"/>
              </w:rPr>
              <w:t>______</w:t>
            </w:r>
          </w:p>
        </w:tc>
        <w:tc>
          <w:tcPr>
            <w:tcW w:w="1066" w:type="dxa"/>
          </w:tcPr>
          <w:p>
            <w:pPr>
              <w:spacing w:line="220" w:lineRule="atLeast"/>
              <w:rPr>
                <w:sz w:val="24"/>
                <w:szCs w:val="24"/>
              </w:rPr>
            </w:pPr>
            <w:r>
              <w:rPr>
                <w:rFonts w:hint="eastAsia"/>
                <w:sz w:val="24"/>
                <w:szCs w:val="24"/>
              </w:rPr>
              <w:t>♂</w:t>
            </w:r>
          </w:p>
        </w:tc>
      </w:tr>
      <w:tr>
        <w:tblPrEx>
          <w:tblLayout w:type="fixed"/>
          <w:tblCellMar>
            <w:top w:w="0" w:type="dxa"/>
            <w:left w:w="108" w:type="dxa"/>
            <w:bottom w:w="0" w:type="dxa"/>
            <w:right w:w="108" w:type="dxa"/>
          </w:tblCellMar>
        </w:tblPrEx>
        <w:tc>
          <w:tcPr>
            <w:tcW w:w="1065" w:type="dxa"/>
          </w:tcPr>
          <w:p>
            <w:pPr>
              <w:spacing w:line="220" w:lineRule="atLeast"/>
              <w:rPr>
                <w:sz w:val="24"/>
                <w:szCs w:val="24"/>
              </w:rPr>
            </w:pPr>
            <w:r>
              <w:rPr>
                <w:rFonts w:hint="eastAsia"/>
                <w:sz w:val="24"/>
                <w:szCs w:val="24"/>
              </w:rPr>
              <w:t>含义</w:t>
            </w:r>
          </w:p>
        </w:tc>
        <w:tc>
          <w:tcPr>
            <w:tcW w:w="1065" w:type="dxa"/>
          </w:tcPr>
          <w:p>
            <w:pPr>
              <w:spacing w:line="220" w:lineRule="atLeast"/>
              <w:rPr>
                <w:b/>
                <w:sz w:val="24"/>
                <w:szCs w:val="24"/>
                <w:u w:val="single"/>
              </w:rPr>
            </w:pPr>
            <w:r>
              <w:rPr>
                <w:rFonts w:hint="eastAsia"/>
                <w:sz w:val="24"/>
                <w:szCs w:val="24"/>
              </w:rPr>
              <w:t>_____</w:t>
            </w:r>
            <w:r>
              <w:rPr>
                <w:rFonts w:hint="eastAsia"/>
                <w:b/>
                <w:sz w:val="24"/>
                <w:szCs w:val="24"/>
                <w:u w:val="single"/>
              </w:rPr>
              <w:t xml:space="preserve"> </w:t>
            </w:r>
          </w:p>
        </w:tc>
        <w:tc>
          <w:tcPr>
            <w:tcW w:w="1065" w:type="dxa"/>
          </w:tcPr>
          <w:p>
            <w:pPr>
              <w:spacing w:line="220" w:lineRule="atLeast"/>
              <w:rPr>
                <w:sz w:val="24"/>
                <w:szCs w:val="24"/>
              </w:rPr>
            </w:pPr>
            <w:r>
              <w:rPr>
                <w:rFonts w:hint="eastAsia"/>
                <w:sz w:val="24"/>
                <w:szCs w:val="24"/>
              </w:rPr>
              <w:t>子一代</w:t>
            </w:r>
          </w:p>
        </w:tc>
        <w:tc>
          <w:tcPr>
            <w:tcW w:w="1065" w:type="dxa"/>
          </w:tcPr>
          <w:p>
            <w:pPr>
              <w:spacing w:line="220" w:lineRule="atLeast"/>
              <w:rPr>
                <w:b/>
                <w:sz w:val="24"/>
                <w:szCs w:val="24"/>
                <w:u w:val="single"/>
              </w:rPr>
            </w:pPr>
            <w:r>
              <w:rPr>
                <w:rFonts w:hint="eastAsia"/>
                <w:sz w:val="24"/>
                <w:szCs w:val="24"/>
              </w:rPr>
              <w:t>___</w:t>
            </w:r>
          </w:p>
        </w:tc>
        <w:tc>
          <w:tcPr>
            <w:tcW w:w="1065" w:type="dxa"/>
          </w:tcPr>
          <w:p>
            <w:pPr>
              <w:spacing w:line="220" w:lineRule="atLeast"/>
              <w:rPr>
                <w:sz w:val="24"/>
                <w:szCs w:val="24"/>
              </w:rPr>
            </w:pPr>
            <w:r>
              <w:rPr>
                <w:rFonts w:hint="eastAsia"/>
                <w:sz w:val="24"/>
                <w:szCs w:val="24"/>
              </w:rPr>
              <w:t>自交</w:t>
            </w:r>
          </w:p>
        </w:tc>
        <w:tc>
          <w:tcPr>
            <w:tcW w:w="1065" w:type="dxa"/>
          </w:tcPr>
          <w:p>
            <w:pPr>
              <w:spacing w:line="220" w:lineRule="atLeast"/>
              <w:rPr>
                <w:sz w:val="24"/>
                <w:szCs w:val="24"/>
              </w:rPr>
            </w:pPr>
            <w:r>
              <w:rPr>
                <w:rFonts w:hint="eastAsia"/>
                <w:sz w:val="24"/>
                <w:szCs w:val="24"/>
              </w:rPr>
              <w:t>杂交</w:t>
            </w:r>
          </w:p>
        </w:tc>
        <w:tc>
          <w:tcPr>
            <w:tcW w:w="1066" w:type="dxa"/>
          </w:tcPr>
          <w:p>
            <w:pPr>
              <w:spacing w:line="220" w:lineRule="atLeast"/>
              <w:rPr>
                <w:sz w:val="24"/>
                <w:szCs w:val="24"/>
              </w:rPr>
            </w:pPr>
            <w:r>
              <w:rPr>
                <w:rFonts w:hint="eastAsia"/>
                <w:sz w:val="24"/>
                <w:szCs w:val="24"/>
              </w:rPr>
              <w:t>母本</w:t>
            </w:r>
          </w:p>
        </w:tc>
        <w:tc>
          <w:tcPr>
            <w:tcW w:w="1066" w:type="dxa"/>
          </w:tcPr>
          <w:p>
            <w:pPr>
              <w:spacing w:line="220" w:lineRule="atLeast"/>
              <w:ind w:firstLine="120" w:firstLineChars="50"/>
              <w:rPr>
                <w:b/>
                <w:sz w:val="24"/>
                <w:szCs w:val="24"/>
                <w:u w:val="single"/>
              </w:rPr>
            </w:pPr>
            <w:r>
              <w:rPr>
                <w:rFonts w:hint="eastAsia"/>
                <w:sz w:val="24"/>
                <w:szCs w:val="24"/>
              </w:rPr>
              <w:t>____</w:t>
            </w:r>
          </w:p>
        </w:tc>
      </w:tr>
    </w:tbl>
    <w:p>
      <w:pPr>
        <w:spacing w:line="220" w:lineRule="atLeast"/>
        <w:rPr>
          <w:sz w:val="24"/>
          <w:szCs w:val="24"/>
        </w:rPr>
      </w:pPr>
      <w:r>
        <w:rPr>
          <w:rFonts w:hint="eastAsia"/>
          <w:sz w:val="24"/>
          <w:szCs w:val="24"/>
        </w:rPr>
        <w:t>2．实验过程</w:t>
      </w:r>
    </w:p>
    <w:p>
      <w:pPr>
        <w:spacing w:line="220" w:lineRule="atLeast"/>
        <w:jc w:val="center"/>
        <w:rPr>
          <w:sz w:val="24"/>
          <w:szCs w:val="24"/>
        </w:rPr>
      </w:pPr>
      <w:r>
        <w:rPr>
          <w:sz w:val="24"/>
          <w:szCs w:val="24"/>
        </w:rPr>
        <w:drawing>
          <wp:inline distT="0" distB="0" distL="0" distR="0">
            <wp:extent cx="1671320" cy="1399540"/>
            <wp:effectExtent l="0" t="0" r="5080" b="10160"/>
            <wp:docPr id="24" name="图片 1" descr="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 descr="120"/>
                    <pic:cNvPicPr>
                      <a:picLocks noChangeAspect="1" noChangeArrowheads="1"/>
                    </pic:cNvPicPr>
                  </pic:nvPicPr>
                  <pic:blipFill>
                    <a:blip r:embed="rId21">
                      <a:lum bright="-42000" contrast="66000"/>
                    </a:blip>
                    <a:srcRect/>
                    <a:stretch>
                      <a:fillRect/>
                    </a:stretch>
                  </pic:blipFill>
                  <pic:spPr>
                    <a:xfrm>
                      <a:off x="0" y="0"/>
                      <a:ext cx="1671320" cy="139954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w:t>
      </w:r>
      <w:r>
        <w:rPr>
          <w:sz w:val="24"/>
          <w:szCs w:val="24"/>
        </w:rPr>
        <w:t>3．实验结果：高茎豌豆在杂交中无论是做母本（正交）还是做父本（反交），F</w:t>
      </w:r>
      <w:r>
        <w:rPr>
          <w:sz w:val="24"/>
          <w:szCs w:val="24"/>
          <w:vertAlign w:val="subscript"/>
        </w:rPr>
        <w:t>1</w:t>
      </w:r>
      <w:r>
        <w:rPr>
          <w:sz w:val="24"/>
          <w:szCs w:val="24"/>
        </w:rPr>
        <w:t>都是</w:t>
      </w:r>
      <w:r>
        <w:rPr>
          <w:rFonts w:hint="eastAsia"/>
          <w:sz w:val="24"/>
          <w:szCs w:val="24"/>
        </w:rPr>
        <w:t>________</w:t>
      </w:r>
      <w:r>
        <w:rPr>
          <w:sz w:val="24"/>
          <w:szCs w:val="24"/>
        </w:rPr>
        <w:t>，F</w:t>
      </w:r>
      <w:r>
        <w:rPr>
          <w:sz w:val="24"/>
          <w:szCs w:val="24"/>
          <w:vertAlign w:val="subscript"/>
        </w:rPr>
        <w:t>2</w:t>
      </w:r>
      <w:r>
        <w:rPr>
          <w:sz w:val="24"/>
          <w:szCs w:val="24"/>
        </w:rPr>
        <w:t>出现</w:t>
      </w:r>
      <w:r>
        <w:rPr>
          <w:rFonts w:hint="eastAsia"/>
          <w:sz w:val="24"/>
          <w:szCs w:val="24"/>
        </w:rPr>
        <w:t>_________</w:t>
      </w:r>
      <w:r>
        <w:rPr>
          <w:rFonts w:hAnsi="宋体"/>
          <w:sz w:val="24"/>
          <w:szCs w:val="24"/>
        </w:rPr>
        <w:t>的性状分离比。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hint="eastAsia" w:eastAsia="楷体_GB2312"/>
          <w:b/>
          <w:sz w:val="24"/>
          <w:szCs w:val="24"/>
        </w:rPr>
        <w:t>[</w:t>
      </w:r>
      <w:r>
        <w:rPr>
          <w:rFonts w:eastAsia="楷体_GB2312"/>
          <w:b/>
          <w:sz w:val="24"/>
          <w:szCs w:val="24"/>
        </w:rPr>
        <w:t>思考感悟</w:t>
      </w:r>
      <w:r>
        <w:rPr>
          <w:rFonts w:hint="eastAsia" w:eastAsia="楷体_GB2312"/>
          <w:b/>
          <w:sz w:val="24"/>
          <w:szCs w:val="24"/>
        </w:rPr>
        <w:t>]</w:t>
      </w:r>
      <w:r>
        <w:rPr>
          <w:rFonts w:eastAsia="楷体_GB2312"/>
          <w:sz w:val="24"/>
          <w:szCs w:val="24"/>
        </w:rPr>
        <w:t>如果孟德尔在实验中只统计了一两株豌豆植株上所结的种子，那么在F</w:t>
      </w:r>
      <w:r>
        <w:rPr>
          <w:sz w:val="24"/>
          <w:szCs w:val="24"/>
          <w:vertAlign w:val="subscript"/>
        </w:rPr>
        <w:t>2</w:t>
      </w:r>
      <w:r>
        <w:rPr>
          <w:rFonts w:eastAsia="楷体_GB2312"/>
          <w:sz w:val="24"/>
          <w:szCs w:val="24"/>
        </w:rPr>
        <w:t>中一定还是3</w:t>
      </w:r>
      <w:r>
        <w:rPr>
          <w:sz w:val="24"/>
          <w:szCs w:val="24"/>
        </w:rPr>
        <w:t>﹕</w:t>
      </w:r>
      <w:r>
        <w:rPr>
          <w:rFonts w:eastAsia="楷体_GB2312"/>
          <w:sz w:val="24"/>
          <w:szCs w:val="24"/>
        </w:rPr>
        <w:t>1的性状分离比吗？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hint="eastAsia" w:eastAsia="楷体_GB2312"/>
          <w:sz w:val="24"/>
          <w:szCs w:val="24"/>
        </w:rPr>
        <w:t>提示：不一定，因为3：1是一个用统计学方法得到的比例，如果豌豆数量太少，则误差越大。</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szCs w:val="24"/>
        </w:rPr>
      </w:pPr>
      <w:r>
        <w:rPr>
          <w:rFonts w:eastAsia="楷体_GB2312"/>
          <w:b/>
          <w:sz w:val="24"/>
          <w:szCs w:val="24"/>
        </w:rPr>
        <w:t> </w:t>
      </w:r>
      <w:r>
        <w:rPr>
          <w:b/>
          <w:sz w:val="24"/>
          <w:szCs w:val="24"/>
        </w:rPr>
        <w:t>三、对实验现象的解释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1．生物的性状都是由</w:t>
      </w:r>
      <w:r>
        <w:rPr>
          <w:rFonts w:hint="eastAsia"/>
          <w:sz w:val="24"/>
          <w:szCs w:val="24"/>
        </w:rPr>
        <w:t>___________</w:t>
      </w:r>
      <w:r>
        <w:rPr>
          <w:sz w:val="24"/>
          <w:szCs w:val="24"/>
        </w:rPr>
        <w:t>（后来改为基因）控制的。控制</w:t>
      </w:r>
      <w:r>
        <w:rPr>
          <w:rFonts w:hint="eastAsia"/>
          <w:sz w:val="24"/>
          <w:szCs w:val="24"/>
        </w:rPr>
        <w:t>__________</w:t>
      </w:r>
      <w:r>
        <w:rPr>
          <w:sz w:val="24"/>
          <w:szCs w:val="24"/>
        </w:rPr>
        <w:t>的基因是显性基因，控制隐性性状的基因是</w:t>
      </w:r>
      <w:r>
        <w:rPr>
          <w:rFonts w:hint="eastAsia"/>
          <w:sz w:val="24"/>
          <w:szCs w:val="24"/>
        </w:rPr>
        <w:t>__________</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2．体细胞中控制生物性状的基因都是</w:t>
      </w:r>
      <w:r>
        <w:rPr>
          <w:rFonts w:hint="eastAsia"/>
          <w:sz w:val="24"/>
          <w:szCs w:val="24"/>
        </w:rPr>
        <w:t>__________</w:t>
      </w:r>
      <w:r>
        <w:rPr>
          <w:sz w:val="24"/>
          <w:szCs w:val="24"/>
        </w:rPr>
        <w:t>的。基因组成相同的为</w:t>
      </w:r>
      <w:r>
        <w:rPr>
          <w:rFonts w:hint="eastAsia"/>
          <w:sz w:val="24"/>
          <w:szCs w:val="24"/>
        </w:rPr>
        <w:t>__________</w:t>
      </w:r>
      <w:r>
        <w:rPr>
          <w:sz w:val="24"/>
          <w:szCs w:val="24"/>
        </w:rPr>
        <w:t>，不同的为</w:t>
      </w:r>
      <w:r>
        <w:rPr>
          <w:rFonts w:hint="eastAsia"/>
          <w:sz w:val="24"/>
          <w:szCs w:val="24"/>
        </w:rPr>
        <w:t>__________</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3．生物体在</w:t>
      </w:r>
      <w:r>
        <w:rPr>
          <w:rFonts w:hint="eastAsia"/>
          <w:sz w:val="24"/>
          <w:szCs w:val="24"/>
        </w:rPr>
        <w:t>__________</w:t>
      </w:r>
      <w:r>
        <w:rPr>
          <w:sz w:val="24"/>
          <w:szCs w:val="24"/>
        </w:rPr>
        <w:t>时，</w:t>
      </w:r>
      <w:r>
        <w:rPr>
          <w:rFonts w:hint="eastAsia"/>
          <w:sz w:val="24"/>
          <w:szCs w:val="24"/>
        </w:rPr>
        <w:t>__________</w:t>
      </w:r>
      <w:r>
        <w:rPr>
          <w:sz w:val="24"/>
          <w:szCs w:val="24"/>
        </w:rPr>
        <w:t>彼此分离，分别进入</w:t>
      </w:r>
      <w:r>
        <w:rPr>
          <w:rFonts w:hint="eastAsia"/>
          <w:sz w:val="24"/>
          <w:szCs w:val="24"/>
        </w:rPr>
        <w:t>__________</w:t>
      </w:r>
      <w:r>
        <w:rPr>
          <w:sz w:val="24"/>
          <w:szCs w:val="24"/>
        </w:rPr>
        <w:t>配子中。这样杂合子就会形成</w:t>
      </w:r>
      <w:r>
        <w:rPr>
          <w:rFonts w:hint="eastAsia"/>
          <w:sz w:val="24"/>
          <w:szCs w:val="24"/>
        </w:rPr>
        <w:t>__________</w:t>
      </w:r>
      <w:r>
        <w:rPr>
          <w:sz w:val="24"/>
          <w:szCs w:val="24"/>
        </w:rPr>
        <w:t>种不同的配子，两种配子的数量是</w:t>
      </w:r>
      <w:r>
        <w:rPr>
          <w:rFonts w:hint="eastAsia"/>
          <w:sz w:val="24"/>
          <w:szCs w:val="24"/>
        </w:rPr>
        <w:t>__________</w:t>
      </w:r>
      <w:r>
        <w:rPr>
          <w:sz w:val="24"/>
          <w:szCs w:val="24"/>
        </w:rPr>
        <w:t>的。</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4．在受精时，不同基因组成的配子是</w:t>
      </w:r>
      <w:r>
        <w:rPr>
          <w:rFonts w:hint="eastAsia"/>
          <w:sz w:val="24"/>
          <w:szCs w:val="24"/>
        </w:rPr>
        <w:t>__________</w:t>
      </w:r>
      <w:r>
        <w:rPr>
          <w:sz w:val="24"/>
          <w:szCs w:val="24"/>
        </w:rPr>
        <w:t>结合的。</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5．遗传图解</w:t>
      </w:r>
    </w:p>
    <w:p>
      <w:pPr>
        <w:spacing w:line="220" w:lineRule="atLeast"/>
        <w:jc w:val="both"/>
        <w:rPr>
          <w:sz w:val="18"/>
          <w:szCs w:val="18"/>
        </w:rPr>
      </w:pPr>
      <w:r>
        <w:rPr>
          <w:sz w:val="18"/>
          <w:szCs w:val="18"/>
        </w:rPr>
        <w:drawing>
          <wp:inline distT="0" distB="0" distL="0" distR="0">
            <wp:extent cx="2807335" cy="2826385"/>
            <wp:effectExtent l="0" t="0" r="12065" b="12065"/>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noChangeArrowheads="1"/>
                    </pic:cNvPicPr>
                  </pic:nvPicPr>
                  <pic:blipFill>
                    <a:blip r:embed="rId22">
                      <a:lum bright="-30000" contrast="72000"/>
                    </a:blip>
                    <a:srcRect/>
                    <a:stretch>
                      <a:fillRect/>
                    </a:stretch>
                  </pic:blipFill>
                  <pic:spPr>
                    <a:xfrm>
                      <a:off x="0" y="0"/>
                      <a:ext cx="2807335" cy="2826385"/>
                    </a:xfrm>
                    <a:prstGeom prst="rect">
                      <a:avLst/>
                    </a:prstGeom>
                    <a:noFill/>
                    <a:ln w="9525">
                      <a:noFill/>
                      <a:miter lim="800000"/>
                      <a:headEnd/>
                      <a:tailEnd/>
                    </a:ln>
                  </pic:spPr>
                </pic:pic>
              </a:graphicData>
            </a:graphic>
          </wp:inline>
        </w:drawing>
      </w:r>
      <w:r>
        <w:rPr>
          <w:rFonts w:hint="eastAsia"/>
          <w:sz w:val="18"/>
          <w:szCs w:val="18"/>
          <w:lang w:val="en-US" w:eastAsia="zh-CN"/>
        </w:rPr>
        <w:t xml:space="preserve">        </w:t>
      </w:r>
      <w:r>
        <w:rPr>
          <w:sz w:val="18"/>
          <w:szCs w:val="18"/>
        </w:rPr>
        <w:drawing>
          <wp:inline distT="0" distB="0" distL="0" distR="0">
            <wp:extent cx="2352675" cy="2611120"/>
            <wp:effectExtent l="0" t="0" r="9525" b="17780"/>
            <wp:docPr id="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pic:cNvPicPr>
                      <a:picLocks noChangeAspect="1" noChangeArrowheads="1"/>
                    </pic:cNvPicPr>
                  </pic:nvPicPr>
                  <pic:blipFill>
                    <a:blip r:embed="rId23">
                      <a:lum bright="-48000" contrast="78000"/>
                    </a:blip>
                    <a:srcRect/>
                    <a:stretch>
                      <a:fillRect/>
                    </a:stretch>
                  </pic:blipFill>
                  <pic:spPr>
                    <a:xfrm>
                      <a:off x="0" y="0"/>
                      <a:ext cx="2352675" cy="261112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即图中所展示的F</w:t>
      </w:r>
      <w:r>
        <w:rPr>
          <w:sz w:val="24"/>
          <w:szCs w:val="24"/>
          <w:vertAlign w:val="subscript"/>
        </w:rPr>
        <w:t>2</w:t>
      </w:r>
      <w:r>
        <w:rPr>
          <w:sz w:val="24"/>
          <w:szCs w:val="24"/>
        </w:rPr>
        <w:t>的基因组成及比例为</w:t>
      </w:r>
      <w:r>
        <w:rPr>
          <w:rFonts w:hint="eastAsia"/>
          <w:sz w:val="24"/>
          <w:szCs w:val="24"/>
        </w:rPr>
        <w:t>__________</w:t>
      </w:r>
      <w:r>
        <w:rPr>
          <w:rFonts w:hAnsi="宋体"/>
          <w:sz w:val="24"/>
          <w:szCs w:val="24"/>
        </w:rPr>
        <w:t>，</w:t>
      </w:r>
      <w:r>
        <w:rPr>
          <w:sz w:val="24"/>
          <w:szCs w:val="24"/>
        </w:rPr>
        <w:t>F</w:t>
      </w:r>
      <w:r>
        <w:rPr>
          <w:sz w:val="24"/>
          <w:szCs w:val="24"/>
          <w:vertAlign w:val="subscript"/>
        </w:rPr>
        <w:t>2</w:t>
      </w:r>
      <w:r>
        <w:rPr>
          <w:rFonts w:hAnsi="宋体"/>
          <w:sz w:val="24"/>
          <w:szCs w:val="24"/>
        </w:rPr>
        <w:t>的性状表现及其比例为</w:t>
      </w:r>
      <w:r>
        <w:rPr>
          <w:rFonts w:hint="eastAsia"/>
          <w:sz w:val="24"/>
          <w:szCs w:val="24"/>
        </w:rPr>
        <w:t>__________</w:t>
      </w:r>
      <w:r>
        <w:rPr>
          <w:rFonts w:hAnsi="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4"/>
          <w:szCs w:val="24"/>
        </w:rPr>
      </w:pPr>
      <w:r>
        <w:rPr>
          <w:sz w:val="24"/>
          <w:szCs w:val="24"/>
        </w:rPr>
        <w:t> </w:t>
      </w:r>
      <w:r>
        <w:rPr>
          <w:b/>
          <w:sz w:val="24"/>
          <w:szCs w:val="24"/>
        </w:rPr>
        <w:t> 四、对分离现象解释的验证</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1．测交是指让F</w:t>
      </w:r>
      <w:r>
        <w:rPr>
          <w:sz w:val="24"/>
          <w:szCs w:val="24"/>
          <w:vertAlign w:val="subscript"/>
        </w:rPr>
        <w:t>1</w:t>
      </w:r>
      <w:r>
        <w:rPr>
          <w:sz w:val="24"/>
          <w:szCs w:val="24"/>
        </w:rPr>
        <w:t>与</w:t>
      </w:r>
      <w:r>
        <w:rPr>
          <w:rFonts w:hint="eastAsia"/>
          <w:sz w:val="24"/>
          <w:szCs w:val="24"/>
        </w:rPr>
        <w:t>__________</w:t>
      </w:r>
      <w:r>
        <w:rPr>
          <w:sz w:val="24"/>
          <w:szCs w:val="24"/>
        </w:rPr>
        <w:t>杂交，用来测定</w:t>
      </w:r>
      <w:r>
        <w:rPr>
          <w:rFonts w:hint="eastAsia"/>
          <w:sz w:val="24"/>
          <w:szCs w:val="24"/>
        </w:rPr>
        <w:t>__________</w:t>
      </w:r>
      <w:r>
        <w:rPr>
          <w:sz w:val="24"/>
          <w:szCs w:val="24"/>
        </w:rPr>
        <w:t xml:space="preserve"> (基因型)。</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2．遗传图解</w:t>
      </w:r>
    </w:p>
    <w:p>
      <w:pPr>
        <w:spacing w:line="220" w:lineRule="atLeast"/>
        <w:jc w:val="center"/>
        <w:rPr>
          <w:sz w:val="18"/>
          <w:szCs w:val="18"/>
        </w:rPr>
      </w:pPr>
      <w:r>
        <w:rPr>
          <w:sz w:val="18"/>
          <w:szCs w:val="18"/>
        </w:rPr>
        <w:drawing>
          <wp:inline distT="0" distB="0" distL="0" distR="0">
            <wp:extent cx="3133725" cy="2680970"/>
            <wp:effectExtent l="0" t="0" r="9525" b="508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noChangeArrowheads="1"/>
                    </pic:cNvPicPr>
                  </pic:nvPicPr>
                  <pic:blipFill>
                    <a:blip r:embed="rId24">
                      <a:lum bright="-30000" contrast="54000"/>
                    </a:blip>
                    <a:srcRect/>
                    <a:stretch>
                      <a:fillRect/>
                    </a:stretch>
                  </pic:blipFill>
                  <pic:spPr>
                    <a:xfrm>
                      <a:off x="0" y="0"/>
                      <a:ext cx="3133725" cy="268097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3．结论：F</w:t>
      </w:r>
      <w:r>
        <w:rPr>
          <w:sz w:val="24"/>
          <w:szCs w:val="24"/>
          <w:vertAlign w:val="subscript"/>
        </w:rPr>
        <w:t>1</w:t>
      </w:r>
      <w:r>
        <w:rPr>
          <w:sz w:val="24"/>
          <w:szCs w:val="24"/>
        </w:rPr>
        <w:t>的基因组成为</w:t>
      </w:r>
      <w:r>
        <w:rPr>
          <w:rFonts w:hint="eastAsia"/>
          <w:sz w:val="24"/>
          <w:szCs w:val="24"/>
        </w:rPr>
        <w:t>__________</w:t>
      </w:r>
      <w:r>
        <w:rPr>
          <w:sz w:val="24"/>
          <w:szCs w:val="24"/>
        </w:rPr>
        <w:t>，形成配子时，成对的基因发生了分离，分离后的基因分别进入到不同的配子中。从而产生了含有</w:t>
      </w:r>
      <w:r>
        <w:rPr>
          <w:rFonts w:hint="eastAsia"/>
          <w:sz w:val="24"/>
          <w:szCs w:val="24"/>
        </w:rPr>
        <w:t>__________</w:t>
      </w:r>
      <w:r>
        <w:rPr>
          <w:sz w:val="24"/>
          <w:szCs w:val="24"/>
        </w:rPr>
        <w:t>的两种配子，且数目</w:t>
      </w:r>
      <w:r>
        <w:rPr>
          <w:rFonts w:hint="eastAsia"/>
          <w:sz w:val="24"/>
          <w:szCs w:val="24"/>
        </w:rPr>
        <w:t>__________</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4．测交试验的实质：测交后代的</w:t>
      </w:r>
      <w:r>
        <w:rPr>
          <w:rFonts w:hint="eastAsia"/>
          <w:sz w:val="24"/>
          <w:szCs w:val="24"/>
        </w:rPr>
        <w:t>__________</w:t>
      </w:r>
      <w:r>
        <w:rPr>
          <w:sz w:val="24"/>
          <w:szCs w:val="24"/>
        </w:rPr>
        <w:t>代表了F</w:t>
      </w:r>
      <w:r>
        <w:rPr>
          <w:sz w:val="24"/>
          <w:szCs w:val="24"/>
          <w:vertAlign w:val="subscript"/>
        </w:rPr>
        <w:t>1</w:t>
      </w:r>
      <w:r>
        <w:rPr>
          <w:sz w:val="24"/>
          <w:szCs w:val="24"/>
        </w:rPr>
        <w:t>产生的配子的类型及比例。</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4"/>
        </w:rPr>
      </w:pPr>
      <w:r>
        <w:rPr>
          <w:b/>
          <w:bCs/>
          <w:sz w:val="24"/>
          <w:szCs w:val="24"/>
        </w:rPr>
        <w:t>五、性状分离比的模拟实验</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1.模拟内容：用甲、乙小桶分别代表</w:t>
      </w:r>
      <w:r>
        <w:rPr>
          <w:rFonts w:hint="eastAsia"/>
          <w:sz w:val="24"/>
          <w:szCs w:val="24"/>
        </w:rPr>
        <w:t>__________</w:t>
      </w:r>
      <w:r>
        <w:rPr>
          <w:sz w:val="24"/>
          <w:szCs w:val="24"/>
        </w:rPr>
        <w:t>，甲、乙内的小球分别代表</w:t>
      </w:r>
      <w:r>
        <w:rPr>
          <w:rFonts w:hint="eastAsia"/>
          <w:sz w:val="24"/>
          <w:szCs w:val="24"/>
        </w:rPr>
        <w:t>__________</w:t>
      </w:r>
      <w:r>
        <w:rPr>
          <w:sz w:val="24"/>
          <w:szCs w:val="24"/>
        </w:rPr>
        <w:t>，用不同彩球随机组合模拟</w:t>
      </w:r>
      <w:r>
        <w:rPr>
          <w:rFonts w:hint="eastAsia"/>
          <w:sz w:val="24"/>
          <w:szCs w:val="24"/>
        </w:rPr>
        <w:t>__________</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2.实验目的：通过模拟实验，认识和理解</w:t>
      </w:r>
      <w:r>
        <w:rPr>
          <w:rFonts w:hint="eastAsia"/>
          <w:sz w:val="24"/>
          <w:szCs w:val="24"/>
        </w:rPr>
        <w:t>__________</w:t>
      </w:r>
      <w:r>
        <w:rPr>
          <w:sz w:val="24"/>
          <w:szCs w:val="24"/>
        </w:rPr>
        <w:t>的分离和</w:t>
      </w:r>
      <w:r>
        <w:rPr>
          <w:rFonts w:hint="eastAsia"/>
          <w:sz w:val="24"/>
          <w:szCs w:val="24"/>
        </w:rPr>
        <w:t>__________</w:t>
      </w:r>
      <w:r>
        <w:rPr>
          <w:sz w:val="24"/>
          <w:szCs w:val="24"/>
        </w:rPr>
        <w:t>的随机结合与生物性状之间的数量关系。</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3.方法步骤：</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(1)设定雌雄配子：用</w:t>
      </w:r>
      <w:r>
        <w:rPr>
          <w:rFonts w:hint="eastAsia"/>
          <w:sz w:val="24"/>
          <w:szCs w:val="24"/>
        </w:rPr>
        <w:t>__________</w:t>
      </w:r>
      <w:r>
        <w:rPr>
          <w:sz w:val="24"/>
          <w:szCs w:val="24"/>
        </w:rPr>
        <w:t>的彩色小球代替。</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(2)雌雄配子结合：抓取小球合在一起。</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sz w:val="24"/>
          <w:szCs w:val="24"/>
        </w:rPr>
        <w:t xml:space="preserve"> (3)重复</w:t>
      </w:r>
      <w:r>
        <w:rPr>
          <w:rFonts w:hint="eastAsia"/>
          <w:sz w:val="24"/>
          <w:szCs w:val="24"/>
        </w:rPr>
        <w:t>__________</w:t>
      </w:r>
      <w:r>
        <w:rPr>
          <w:sz w:val="24"/>
          <w:szCs w:val="24"/>
        </w:rPr>
        <w:t xml:space="preserve">次。    </w:t>
      </w:r>
    </w:p>
    <w:p>
      <w:pPr>
        <w:keepNext w:val="0"/>
        <w:keepLines w:val="0"/>
        <w:pageBreakBefore w:val="0"/>
        <w:widowControl w:val="0"/>
        <w:kinsoku/>
        <w:wordWrap/>
        <w:overflowPunct/>
        <w:topLinePunct w:val="0"/>
        <w:autoSpaceDE/>
        <w:autoSpaceDN/>
        <w:bidi w:val="0"/>
        <w:adjustRightInd/>
        <w:snapToGrid/>
        <w:spacing w:line="360" w:lineRule="auto"/>
        <w:ind w:firstLine="120" w:firstLineChars="50"/>
        <w:textAlignment w:val="auto"/>
        <w:rPr>
          <w:sz w:val="24"/>
          <w:szCs w:val="24"/>
        </w:rPr>
      </w:pPr>
      <w:r>
        <w:rPr>
          <w:sz w:val="24"/>
          <w:szCs w:val="24"/>
        </w:rPr>
        <w:t>(4)分析结果得出结论：彩球组合类型数量比DD：Dd：dd=_</w:t>
      </w:r>
      <w:r>
        <w:rPr>
          <w:rFonts w:hint="eastAsia"/>
          <w:sz w:val="24"/>
          <w:szCs w:val="24"/>
        </w:rPr>
        <w:t>__________</w:t>
      </w:r>
      <w:r>
        <w:rPr>
          <w:sz w:val="24"/>
          <w:szCs w:val="24"/>
        </w:rPr>
        <w:t>_。彩球代表的显隐性数值比接近</w:t>
      </w:r>
      <w:r>
        <w:rPr>
          <w:rFonts w:hint="eastAsia"/>
          <w:sz w:val="24"/>
          <w:szCs w:val="24"/>
        </w:rPr>
        <w:t>__________</w:t>
      </w:r>
      <w:r>
        <w:rPr>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sz w:val="24"/>
          <w:szCs w:val="24"/>
        </w:rPr>
      </w:pPr>
      <w:r>
        <w:rPr>
          <w:rFonts w:eastAsia="楷体_GB2312"/>
          <w:b/>
          <w:bCs/>
          <w:sz w:val="24"/>
          <w:szCs w:val="24"/>
        </w:rPr>
        <w:t>[思考感悟]</w:t>
      </w:r>
      <w:r>
        <w:rPr>
          <w:rFonts w:eastAsia="楷体_GB2312"/>
          <w:sz w:val="24"/>
          <w:szCs w:val="24"/>
        </w:rPr>
        <w:t>在实验过程中，每次抓出的小球是否要放回小桶，为什么？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eastAsia="楷体_GB2312"/>
          <w:bCs/>
          <w:sz w:val="24"/>
          <w:szCs w:val="24"/>
        </w:rPr>
      </w:pPr>
      <w:r>
        <w:rPr>
          <w:rFonts w:eastAsia="楷体_GB2312"/>
          <w:sz w:val="24"/>
          <w:szCs w:val="24"/>
        </w:rPr>
        <w:t>提示：</w:t>
      </w:r>
      <w:r>
        <w:rPr>
          <w:rFonts w:eastAsia="楷体_GB2312"/>
          <w:bCs/>
          <w:sz w:val="24"/>
          <w:szCs w:val="24"/>
        </w:rPr>
        <w:t>在实验过程中，每次抓出的小球要放回小桶，是为了保证样本足够多，能随机抓取的次数多，结果较准确。</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4"/>
        </w:rPr>
      </w:pPr>
      <w:r>
        <w:rPr>
          <w:b/>
          <w:bCs/>
          <w:sz w:val="24"/>
          <w:szCs w:val="24"/>
        </w:rPr>
        <w:t>六、分离定律的内容</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sz w:val="24"/>
          <w:szCs w:val="24"/>
        </w:rPr>
      </w:pPr>
      <w:r>
        <w:rPr>
          <w:sz w:val="24"/>
          <w:szCs w:val="24"/>
        </w:rPr>
        <w:t>在生物的体细胞中，控制</w:t>
      </w:r>
      <w:r>
        <w:rPr>
          <w:rFonts w:hint="eastAsia"/>
          <w:sz w:val="24"/>
          <w:szCs w:val="24"/>
        </w:rPr>
        <w:t>__________</w:t>
      </w:r>
      <w:r>
        <w:rPr>
          <w:sz w:val="24"/>
          <w:szCs w:val="24"/>
        </w:rPr>
        <w:t>的遗传因子成对存在，不相融合；在形成配子时，</w:t>
      </w:r>
      <w:r>
        <w:rPr>
          <w:rFonts w:hint="eastAsia"/>
          <w:sz w:val="24"/>
          <w:szCs w:val="24"/>
        </w:rPr>
        <w:t>__________</w:t>
      </w:r>
      <w:r>
        <w:rPr>
          <w:sz w:val="24"/>
          <w:szCs w:val="24"/>
        </w:rPr>
        <w:t>发生分离，分别进入</w:t>
      </w:r>
      <w:r>
        <w:rPr>
          <w:rFonts w:hint="eastAsia"/>
          <w:sz w:val="24"/>
          <w:szCs w:val="24"/>
        </w:rPr>
        <w:t>__________</w:t>
      </w:r>
      <w:r>
        <w:rPr>
          <w:sz w:val="24"/>
          <w:szCs w:val="24"/>
        </w:rPr>
        <w:t>，随配子遗传给后代</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宋体" w:hAnsi="宋体"/>
          <w:b/>
          <w:sz w:val="24"/>
          <w:szCs w:val="24"/>
        </w:rPr>
        <w:t>【要点归纳探究】</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4"/>
        </w:rPr>
      </w:pPr>
      <w:r>
        <w:rPr>
          <w:b/>
          <w:bCs/>
          <w:sz w:val="24"/>
          <w:szCs w:val="24"/>
        </w:rPr>
        <w:t>要点一：几个遗传学基本概念的辨析</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4"/>
        </w:rPr>
      </w:pPr>
      <w:r>
        <w:rPr>
          <w:b/>
          <w:bCs/>
          <w:sz w:val="24"/>
          <w:szCs w:val="24"/>
        </w:rPr>
        <w:t>1.几种交配类型的区分</w:t>
      </w:r>
    </w:p>
    <w:tbl>
      <w:tblPr>
        <w:tblStyle w:val="11"/>
        <w:tblW w:w="10093" w:type="dxa"/>
        <w:tblInd w:w="0" w:type="dxa"/>
        <w:tblLayout w:type="fixed"/>
        <w:tblCellMar>
          <w:top w:w="0" w:type="dxa"/>
          <w:left w:w="108" w:type="dxa"/>
          <w:bottom w:w="0" w:type="dxa"/>
          <w:right w:w="108" w:type="dxa"/>
        </w:tblCellMar>
      </w:tblPr>
      <w:tblGrid>
        <w:gridCol w:w="1368"/>
        <w:gridCol w:w="3600"/>
        <w:gridCol w:w="5125"/>
      </w:tblGrid>
      <w:tr>
        <w:tblPrEx>
          <w:tblLayout w:type="fixed"/>
          <w:tblCellMar>
            <w:top w:w="0" w:type="dxa"/>
            <w:left w:w="108" w:type="dxa"/>
            <w:bottom w:w="0" w:type="dxa"/>
            <w:right w:w="108" w:type="dxa"/>
          </w:tblCellMar>
        </w:tblPrEx>
        <w:tc>
          <w:tcPr>
            <w:tcW w:w="136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sz w:val="24"/>
                <w:szCs w:val="24"/>
              </w:rPr>
            </w:pPr>
            <w:r>
              <w:rPr>
                <w:rFonts w:hint="eastAsia"/>
                <w:b/>
                <w:sz w:val="24"/>
                <w:szCs w:val="24"/>
              </w:rPr>
              <w:t>交配类型</w:t>
            </w:r>
          </w:p>
        </w:tc>
        <w:tc>
          <w:tcPr>
            <w:tcW w:w="3600"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sz w:val="24"/>
                <w:szCs w:val="24"/>
              </w:rPr>
            </w:pPr>
            <w:r>
              <w:rPr>
                <w:rFonts w:hint="eastAsia"/>
                <w:b/>
                <w:sz w:val="24"/>
                <w:szCs w:val="24"/>
              </w:rPr>
              <w:t>含义</w:t>
            </w:r>
          </w:p>
        </w:tc>
        <w:tc>
          <w:tcPr>
            <w:tcW w:w="5125"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sz w:val="24"/>
                <w:szCs w:val="24"/>
              </w:rPr>
            </w:pPr>
            <w:r>
              <w:rPr>
                <w:rFonts w:hint="eastAsia"/>
                <w:b/>
                <w:sz w:val="24"/>
                <w:szCs w:val="24"/>
              </w:rPr>
              <w:t>作用</w:t>
            </w:r>
          </w:p>
        </w:tc>
      </w:tr>
      <w:tr>
        <w:tblPrEx>
          <w:tblLayout w:type="fixed"/>
          <w:tblCellMar>
            <w:top w:w="0" w:type="dxa"/>
            <w:left w:w="108" w:type="dxa"/>
            <w:bottom w:w="0" w:type="dxa"/>
            <w:right w:w="108" w:type="dxa"/>
          </w:tblCellMar>
        </w:tblPrEx>
        <w:tc>
          <w:tcPr>
            <w:tcW w:w="136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sz w:val="24"/>
                <w:szCs w:val="24"/>
              </w:rPr>
              <w:t>杂交</w:t>
            </w:r>
          </w:p>
        </w:tc>
        <w:tc>
          <w:tcPr>
            <w:tcW w:w="36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泛指两个体之间的交配过程</w:t>
            </w:r>
          </w:p>
        </w:tc>
        <w:tc>
          <w:tcPr>
            <w:tcW w:w="512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kern w:val="0"/>
                <w:sz w:val="24"/>
                <w:szCs w:val="24"/>
              </w:rPr>
            </w:pPr>
            <w:r>
              <w:rPr>
                <w:rFonts w:hAnsi="宋体"/>
                <w:kern w:val="0"/>
                <w:sz w:val="24"/>
                <w:szCs w:val="24"/>
              </w:rPr>
              <w:t>①</w:t>
            </w:r>
            <w:r>
              <w:rPr>
                <w:kern w:val="0"/>
                <w:sz w:val="24"/>
                <w:szCs w:val="24"/>
              </w:rPr>
              <w:t>探索控制生物性状的基因的传递规律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kern w:val="0"/>
                <w:sz w:val="24"/>
                <w:szCs w:val="24"/>
              </w:rPr>
            </w:pPr>
            <w:r>
              <w:rPr>
                <w:rFonts w:hAnsi="宋体"/>
                <w:kern w:val="0"/>
                <w:sz w:val="24"/>
                <w:szCs w:val="24"/>
              </w:rPr>
              <w:t>②</w:t>
            </w:r>
            <w:r>
              <w:rPr>
                <w:kern w:val="0"/>
                <w:sz w:val="24"/>
                <w:szCs w:val="24"/>
              </w:rPr>
              <w:t>将不同优良性状集中到一起得到新品种</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Ansi="宋体"/>
                <w:kern w:val="0"/>
                <w:sz w:val="24"/>
                <w:szCs w:val="24"/>
              </w:rPr>
              <w:t>③</w:t>
            </w:r>
            <w:r>
              <w:rPr>
                <w:kern w:val="0"/>
                <w:sz w:val="24"/>
                <w:szCs w:val="24"/>
              </w:rPr>
              <w:t>显隐性性状判断</w:t>
            </w:r>
          </w:p>
        </w:tc>
      </w:tr>
      <w:tr>
        <w:tblPrEx>
          <w:tblLayout w:type="fixed"/>
          <w:tblCellMar>
            <w:top w:w="0" w:type="dxa"/>
            <w:left w:w="108" w:type="dxa"/>
            <w:bottom w:w="0" w:type="dxa"/>
            <w:right w:w="108" w:type="dxa"/>
          </w:tblCellMar>
        </w:tblPrEx>
        <w:tc>
          <w:tcPr>
            <w:tcW w:w="136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sz w:val="24"/>
                <w:szCs w:val="24"/>
              </w:rPr>
              <w:t>自交</w:t>
            </w:r>
          </w:p>
        </w:tc>
        <w:tc>
          <w:tcPr>
            <w:tcW w:w="36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严格的自交是指一个体产生的雌、雄配子结合并发育为下一代的过程；也泛指两基因型相同个体之间的交配。</w:t>
            </w:r>
          </w:p>
        </w:tc>
        <w:tc>
          <w:tcPr>
            <w:tcW w:w="512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①可不断提高种群中纯合子的比例；</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②可用于植物纯合子、杂合子的鉴定。</w:t>
            </w:r>
          </w:p>
        </w:tc>
      </w:tr>
      <w:tr>
        <w:tblPrEx>
          <w:tblLayout w:type="fixed"/>
          <w:tblCellMar>
            <w:top w:w="0" w:type="dxa"/>
            <w:left w:w="108" w:type="dxa"/>
            <w:bottom w:w="0" w:type="dxa"/>
            <w:right w:w="108" w:type="dxa"/>
          </w:tblCellMar>
        </w:tblPrEx>
        <w:tc>
          <w:tcPr>
            <w:tcW w:w="136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sz w:val="24"/>
                <w:szCs w:val="24"/>
              </w:rPr>
              <w:t>测交</w:t>
            </w:r>
          </w:p>
        </w:tc>
        <w:tc>
          <w:tcPr>
            <w:tcW w:w="36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F</w:t>
            </w:r>
            <w:r>
              <w:rPr>
                <w:rFonts w:hint="eastAsia"/>
                <w:sz w:val="24"/>
                <w:szCs w:val="24"/>
                <w:vertAlign w:val="subscript"/>
              </w:rPr>
              <w:t>1</w:t>
            </w:r>
            <w:r>
              <w:rPr>
                <w:rFonts w:hint="eastAsia"/>
                <w:sz w:val="24"/>
                <w:szCs w:val="24"/>
              </w:rPr>
              <w:t>与隐性类型相交，从而测定F</w:t>
            </w:r>
            <w:r>
              <w:rPr>
                <w:rFonts w:hint="eastAsia"/>
                <w:sz w:val="24"/>
                <w:szCs w:val="24"/>
                <w:vertAlign w:val="subscript"/>
              </w:rPr>
              <w:t>1</w:t>
            </w:r>
            <w:r>
              <w:rPr>
                <w:rFonts w:hint="eastAsia"/>
                <w:sz w:val="24"/>
                <w:szCs w:val="24"/>
              </w:rPr>
              <w:t>的基因组成。</w:t>
            </w:r>
          </w:p>
        </w:tc>
        <w:tc>
          <w:tcPr>
            <w:tcW w:w="512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①验证遗传基本规律理论解释的正确性；</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②</w:t>
            </w:r>
            <w:r>
              <w:rPr>
                <w:sz w:val="24"/>
                <w:szCs w:val="24"/>
              </w:rPr>
              <w:t>检测待测个体基因型</w:t>
            </w:r>
            <w:r>
              <w:rPr>
                <w:rFonts w:hint="eastAsia"/>
                <w:sz w:val="24"/>
                <w:szCs w:val="24"/>
              </w:rPr>
              <w:t>如对高等动物的纯合子、杂合子的鉴定。</w:t>
            </w:r>
          </w:p>
        </w:tc>
      </w:tr>
      <w:tr>
        <w:tblPrEx>
          <w:tblLayout w:type="fixed"/>
          <w:tblCellMar>
            <w:top w:w="0" w:type="dxa"/>
            <w:left w:w="108" w:type="dxa"/>
            <w:bottom w:w="0" w:type="dxa"/>
            <w:right w:w="108" w:type="dxa"/>
          </w:tblCellMar>
        </w:tblPrEx>
        <w:tc>
          <w:tcPr>
            <w:tcW w:w="136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sz w:val="24"/>
                <w:szCs w:val="24"/>
              </w:rPr>
              <w:t>正交和反交</w:t>
            </w:r>
          </w:p>
        </w:tc>
        <w:tc>
          <w:tcPr>
            <w:tcW w:w="360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双亲互作父、母本的杂交方式。在符合孟德尔定律的常染色体遗传现象中，正、反交结果是一致的。</w:t>
            </w:r>
          </w:p>
        </w:tc>
        <w:tc>
          <w:tcPr>
            <w:tcW w:w="5125"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检验是细胞核遗传还是细胞质遗传。</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楷体_GB2312" w:eastAsia="楷体_GB2312"/>
          <w:sz w:val="24"/>
          <w:szCs w:val="24"/>
        </w:rPr>
      </w:pPr>
      <w:r>
        <w:rPr>
          <w:rFonts w:hint="eastAsia" w:ascii="楷体_GB2312" w:eastAsia="楷体_GB2312"/>
          <w:b/>
          <w:sz w:val="24"/>
          <w:szCs w:val="24"/>
        </w:rPr>
        <w:t>[特别提醒]</w:t>
      </w:r>
      <w:r>
        <w:rPr>
          <w:rFonts w:hint="eastAsia" w:ascii="楷体_GB2312" w:eastAsia="楷体_GB2312"/>
          <w:sz w:val="24"/>
          <w:szCs w:val="24"/>
        </w:rPr>
        <w:t>自交、测交的应用：验证某一株植物(雌雄同株)是纯合子还是杂合子。植物获得纯系最简便的方法是自交；验证某一动物是纯合子还是杂合子用测交。鉴别自花传粉的植物基因型时尽管测交、自交均可达到目的，但由于测交时需人工去雄及人工传粉，故为简便起见，常采用自交的方法予以鉴定。</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4"/>
          <w:szCs w:val="24"/>
        </w:rPr>
      </w:pPr>
      <w:r>
        <w:rPr>
          <w:b/>
          <w:bCs/>
          <w:sz w:val="24"/>
          <w:szCs w:val="24"/>
        </w:rPr>
        <w:t>2.相对性状、性状的显隐性及性状分离</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(1)相对性状：</w:t>
      </w:r>
    </w:p>
    <w:p>
      <w:pPr>
        <w:keepNext w:val="0"/>
        <w:keepLines w:val="0"/>
        <w:pageBreakBefore w:val="0"/>
        <w:kinsoku/>
        <w:wordWrap/>
        <w:overflowPunct/>
        <w:topLinePunct w:val="0"/>
        <w:autoSpaceDE/>
        <w:autoSpaceDN/>
        <w:bidi w:val="0"/>
        <w:spacing w:line="360" w:lineRule="auto"/>
        <w:ind w:firstLine="600" w:firstLineChars="250"/>
        <w:textAlignment w:val="auto"/>
        <w:rPr>
          <w:sz w:val="24"/>
          <w:szCs w:val="24"/>
        </w:rPr>
      </w:pPr>
      <w:r>
        <w:rPr>
          <w:sz w:val="24"/>
          <w:szCs w:val="24"/>
        </w:rPr>
        <w:t>同种生物的同一性状的不同表现类型叫做相对性状。如豌豆的高茎与矮茎、山羊毛色的黑色与白色等。</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(2)性状的显隐性及其确认方法</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w:t>
      </w:r>
      <w:r>
        <w:rPr>
          <w:rFonts w:ascii="宋体" w:hAnsi="宋体"/>
          <w:sz w:val="24"/>
          <w:szCs w:val="24"/>
        </w:rPr>
        <w:t>①</w:t>
      </w:r>
      <w:r>
        <w:rPr>
          <w:sz w:val="24"/>
          <w:szCs w:val="24"/>
        </w:rPr>
        <w:t>概念：若具有相对性状的纯合亲本相交，则F</w:t>
      </w:r>
      <w:r>
        <w:rPr>
          <w:sz w:val="24"/>
          <w:szCs w:val="24"/>
          <w:vertAlign w:val="subscript"/>
        </w:rPr>
        <w:t>1</w:t>
      </w:r>
      <w:r>
        <w:rPr>
          <w:sz w:val="24"/>
          <w:szCs w:val="24"/>
        </w:rPr>
        <w:t>表现出的那个亲本性状为显性性状，未表现出的那个亲本性状为隐性性状。</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rFonts w:ascii="宋体" w:hAnsi="宋体"/>
          <w:sz w:val="24"/>
          <w:szCs w:val="24"/>
        </w:rPr>
        <w:t>②</w:t>
      </w:r>
      <w:r>
        <w:rPr>
          <w:sz w:val="24"/>
          <w:szCs w:val="24"/>
        </w:rPr>
        <w:t>性状显隐性的确定方法：</w:t>
      </w:r>
    </w:p>
    <w:p>
      <w:pPr>
        <w:keepNext w:val="0"/>
        <w:keepLines w:val="0"/>
        <w:pageBreakBefore w:val="0"/>
        <w:kinsoku/>
        <w:wordWrap/>
        <w:overflowPunct/>
        <w:topLinePunct w:val="0"/>
        <w:autoSpaceDE/>
        <w:autoSpaceDN/>
        <w:bidi w:val="0"/>
        <w:spacing w:line="360" w:lineRule="auto"/>
        <w:textAlignment w:val="auto"/>
        <w:rPr>
          <w:sz w:val="24"/>
          <w:szCs w:val="24"/>
        </w:rPr>
      </w:pPr>
      <w:r>
        <w:rPr>
          <w:b/>
          <w:bCs/>
          <w:sz w:val="24"/>
          <w:szCs w:val="24"/>
        </w:rPr>
        <w:t>方法一</w:t>
      </w:r>
      <w:r>
        <w:rPr>
          <w:sz w:val="24"/>
          <w:szCs w:val="24"/>
        </w:rPr>
        <w:t>：相同性状的双亲相交，子代有其相对性状出现。</w:t>
      </w:r>
    </w:p>
    <w:p>
      <w:pPr>
        <w:keepNext w:val="0"/>
        <w:keepLines w:val="0"/>
        <w:pageBreakBefore w:val="0"/>
        <w:kinsoku/>
        <w:wordWrap/>
        <w:overflowPunct/>
        <w:topLinePunct w:val="0"/>
        <w:autoSpaceDE/>
        <w:autoSpaceDN/>
        <w:bidi w:val="0"/>
        <w:spacing w:line="360" w:lineRule="auto"/>
        <w:ind w:firstLine="1116" w:firstLineChars="465"/>
        <w:jc w:val="center"/>
        <w:textAlignment w:val="auto"/>
        <w:rPr>
          <w:sz w:val="24"/>
          <w:szCs w:val="24"/>
        </w:rPr>
      </w:pPr>
      <w:r>
        <w:rPr>
          <w:sz w:val="24"/>
          <w:szCs w:val="24"/>
        </w:rPr>
        <w:drawing>
          <wp:inline distT="0" distB="0" distL="0" distR="0">
            <wp:extent cx="2771140" cy="857250"/>
            <wp:effectExtent l="0" t="0" r="10160" b="0"/>
            <wp:docPr id="5" name="图片 5"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WOCRTEMP_ROC40"/>
                    <pic:cNvPicPr>
                      <a:picLocks noChangeAspect="1" noChangeArrowheads="1"/>
                    </pic:cNvPicPr>
                  </pic:nvPicPr>
                  <pic:blipFill>
                    <a:blip r:embed="rId25">
                      <a:lum bright="-66000" contrast="90000"/>
                    </a:blip>
                    <a:srcRect/>
                    <a:stretch>
                      <a:fillRect/>
                    </a:stretch>
                  </pic:blipFill>
                  <pic:spPr>
                    <a:xfrm>
                      <a:off x="0" y="0"/>
                      <a:ext cx="2771140" cy="85725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则新出现的不同于亲本的性状为隐性性状，双亲所具有的性状为显性性状（即为无中生有）。</w:t>
      </w:r>
    </w:p>
    <w:p>
      <w:pPr>
        <w:keepNext w:val="0"/>
        <w:keepLines w:val="0"/>
        <w:pageBreakBefore w:val="0"/>
        <w:kinsoku/>
        <w:wordWrap/>
        <w:overflowPunct/>
        <w:topLinePunct w:val="0"/>
        <w:autoSpaceDE/>
        <w:autoSpaceDN/>
        <w:bidi w:val="0"/>
        <w:spacing w:line="360" w:lineRule="auto"/>
        <w:textAlignment w:val="auto"/>
        <w:rPr>
          <w:sz w:val="24"/>
          <w:szCs w:val="24"/>
        </w:rPr>
      </w:pPr>
      <w:r>
        <w:rPr>
          <w:b/>
          <w:bCs/>
          <w:sz w:val="24"/>
          <w:szCs w:val="24"/>
        </w:rPr>
        <w:t>方法二</w:t>
      </w:r>
      <w:r>
        <w:rPr>
          <w:sz w:val="24"/>
          <w:szCs w:val="24"/>
        </w:rPr>
        <w:t>：相对性状相交，若后代仅表现一方亲本的性状且正反交结果相同，则后代所表现出的那个亲本性状为显性性状，未表现出的那个亲本性状为隐性性状。</w:t>
      </w:r>
    </w:p>
    <w:p>
      <w:pPr>
        <w:keepNext w:val="0"/>
        <w:keepLines w:val="0"/>
        <w:pageBreakBefore w:val="0"/>
        <w:kinsoku/>
        <w:wordWrap/>
        <w:overflowPunct/>
        <w:topLinePunct w:val="0"/>
        <w:autoSpaceDE/>
        <w:autoSpaceDN/>
        <w:bidi w:val="0"/>
        <w:spacing w:line="360" w:lineRule="auto"/>
        <w:ind w:firstLine="1116" w:firstLineChars="465"/>
        <w:jc w:val="center"/>
        <w:textAlignment w:val="auto"/>
        <w:rPr>
          <w:sz w:val="24"/>
          <w:szCs w:val="24"/>
        </w:rPr>
      </w:pPr>
      <w:r>
        <w:rPr>
          <w:sz w:val="24"/>
          <w:szCs w:val="24"/>
        </w:rPr>
        <w:drawing>
          <wp:inline distT="0" distB="0" distL="0" distR="0">
            <wp:extent cx="2675890" cy="847090"/>
            <wp:effectExtent l="0" t="0" r="10160" b="10160"/>
            <wp:docPr id="6" name="图片 6"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WOCRTEMP_ROC50"/>
                    <pic:cNvPicPr>
                      <a:picLocks noChangeAspect="1" noChangeArrowheads="1"/>
                    </pic:cNvPicPr>
                  </pic:nvPicPr>
                  <pic:blipFill>
                    <a:blip r:embed="rId26">
                      <a:lum bright="-36000" contrast="54000"/>
                    </a:blip>
                    <a:srcRect/>
                    <a:stretch>
                      <a:fillRect/>
                    </a:stretch>
                  </pic:blipFill>
                  <pic:spPr>
                    <a:xfrm>
                      <a:off x="0" y="0"/>
                      <a:ext cx="2675890" cy="84709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sz w:val="24"/>
          <w:szCs w:val="24"/>
        </w:rPr>
      </w:pPr>
      <w:r>
        <w:rPr>
          <w:rFonts w:ascii="宋体" w:hAnsi="宋体"/>
          <w:sz w:val="24"/>
          <w:szCs w:val="24"/>
        </w:rPr>
        <w:t>③</w:t>
      </w:r>
      <w:r>
        <w:rPr>
          <w:sz w:val="24"/>
          <w:szCs w:val="24"/>
        </w:rPr>
        <w:t>性状分离：具有相同性状的亲本相交（杂交或自交），后代中有不同性状表现的现象叫性状分离。如F</w:t>
      </w:r>
      <w:r>
        <w:rPr>
          <w:sz w:val="24"/>
          <w:szCs w:val="24"/>
          <w:vertAlign w:val="subscript"/>
        </w:rPr>
        <w:t>1</w:t>
      </w:r>
      <w:r>
        <w:rPr>
          <w:sz w:val="24"/>
          <w:szCs w:val="24"/>
        </w:rPr>
        <w:t>为黄色性状，其自交后代中若出现黄色与绿色两种性状，即为性状分离。</w:t>
      </w:r>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3.基因型与表现型的关系</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(1)基因型是性状表现的内因，表现型是基因型与环境因素共同作用的结果。</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(2)表现型是基因型的表现形式，表现型相同，基因型不一定相同，如DD和Dd均表现为高茎。</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(3)在相同的环境条件下，基因型相同，表现型一定相同；在不同环境中，即使基因型相同，表现型也未必相同。</w:t>
      </w:r>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4.纯合子与杂合子的区别</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(1)纯合子自交后代都是纯合子，但纯合子杂交，后代会出现杂合子。</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(2)杂合子自交，后代会出现性状分离，且后代中会出现一定比例的纯合子。</w:t>
      </w:r>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5.遗传学有关概念之间的关系</w:t>
      </w:r>
    </w:p>
    <w:p>
      <w:pPr>
        <w:keepNext w:val="0"/>
        <w:keepLines w:val="0"/>
        <w:pageBreakBefore w:val="0"/>
        <w:kinsoku/>
        <w:wordWrap/>
        <w:overflowPunct/>
        <w:topLinePunct w:val="0"/>
        <w:autoSpaceDE/>
        <w:autoSpaceDN/>
        <w:bidi w:val="0"/>
        <w:spacing w:line="360" w:lineRule="auto"/>
        <w:jc w:val="center"/>
        <w:textAlignment w:val="auto"/>
        <w:rPr>
          <w:b/>
          <w:bCs/>
          <w:sz w:val="24"/>
          <w:szCs w:val="24"/>
        </w:rPr>
      </w:pPr>
      <w:r>
        <w:rPr>
          <w:sz w:val="24"/>
          <w:szCs w:val="24"/>
        </w:rPr>
        <w:drawing>
          <wp:inline distT="0" distB="0" distL="0" distR="0">
            <wp:extent cx="4266565" cy="2656840"/>
            <wp:effectExtent l="0" t="0" r="635" b="10160"/>
            <wp:docPr id="7" name="图片 7"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WOCRTEMP_ROC00"/>
                    <pic:cNvPicPr>
                      <a:picLocks noChangeAspect="1" noChangeArrowheads="1"/>
                    </pic:cNvPicPr>
                  </pic:nvPicPr>
                  <pic:blipFill>
                    <a:blip r:embed="rId27">
                      <a:lum bright="-66000" contrast="84000"/>
                    </a:blip>
                    <a:srcRect/>
                    <a:stretch>
                      <a:fillRect/>
                    </a:stretch>
                  </pic:blipFill>
                  <pic:spPr>
                    <a:xfrm>
                      <a:off x="0" y="0"/>
                      <a:ext cx="4266565" cy="265684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b/>
          <w:bCs/>
          <w:sz w:val="24"/>
          <w:szCs w:val="24"/>
        </w:rPr>
        <w:t>[特别提醒]</w:t>
      </w: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r>
        <w:rPr>
          <w:rFonts w:eastAsia="楷体_GB2312"/>
          <w:sz w:val="24"/>
          <w:szCs w:val="24"/>
        </w:rPr>
        <w:t>①隐性性状不是不能表现出来，而是指F</w:t>
      </w:r>
      <w:r>
        <w:rPr>
          <w:rFonts w:eastAsia="楷体_GB2312"/>
          <w:sz w:val="24"/>
          <w:szCs w:val="24"/>
          <w:vertAlign w:val="subscript"/>
        </w:rPr>
        <w:t>1</w:t>
      </w:r>
      <w:r>
        <w:rPr>
          <w:rFonts w:eastAsia="楷体_GB2312"/>
          <w:sz w:val="24"/>
          <w:szCs w:val="24"/>
        </w:rPr>
        <w:t>未表现出来，但在F</w:t>
      </w:r>
      <w:r>
        <w:rPr>
          <w:rFonts w:eastAsia="楷体_GB2312"/>
          <w:sz w:val="24"/>
          <w:szCs w:val="24"/>
          <w:vertAlign w:val="subscript"/>
        </w:rPr>
        <w:t>2</w:t>
      </w:r>
      <w:r>
        <w:rPr>
          <w:rFonts w:eastAsia="楷体_GB2312"/>
          <w:sz w:val="24"/>
          <w:szCs w:val="24"/>
        </w:rPr>
        <w:t>中可表现出来。</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 xml:space="preserve">   ②理解相对性状要抓住“两个相同”和“一个不同”。“两个相同”：同种生物、同一性状；“一个不同”：不同表现类型。  </w:t>
      </w:r>
    </w:p>
    <w:p>
      <w:pPr>
        <w:keepNext w:val="0"/>
        <w:keepLines w:val="0"/>
        <w:pageBreakBefore w:val="0"/>
        <w:kinsoku/>
        <w:wordWrap/>
        <w:overflowPunct/>
        <w:topLinePunct w:val="0"/>
        <w:autoSpaceDE/>
        <w:autoSpaceDN/>
        <w:bidi w:val="0"/>
        <w:spacing w:line="360" w:lineRule="auto"/>
        <w:ind w:firstLine="480" w:firstLineChars="200"/>
        <w:textAlignment w:val="auto"/>
        <w:rPr>
          <w:rFonts w:eastAsia="楷体_GB2312"/>
          <w:sz w:val="24"/>
          <w:szCs w:val="24"/>
        </w:rPr>
      </w:pPr>
      <w:r>
        <w:rPr>
          <w:rFonts w:eastAsia="楷体_GB2312"/>
          <w:sz w:val="24"/>
          <w:szCs w:val="24"/>
        </w:rPr>
        <w:t>如(豌豆)的(高茎和矮茎)为一对相对性状。</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 xml:space="preserve">       ↓          ↓</w:t>
      </w: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r>
        <w:rPr>
          <w:rFonts w:eastAsia="楷体_GB2312"/>
          <w:sz w:val="24"/>
          <w:szCs w:val="24"/>
        </w:rPr>
        <w:t xml:space="preserve"> 同种生物  高度的不同表现</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 xml:space="preserve">   ③注意与相同基因的区别与联系。</w:t>
      </w:r>
    </w:p>
    <w:p>
      <w:pPr>
        <w:keepNext w:val="0"/>
        <w:keepLines w:val="0"/>
        <w:pageBreakBefore w:val="0"/>
        <w:kinsoku/>
        <w:wordWrap/>
        <w:overflowPunct/>
        <w:topLinePunct w:val="0"/>
        <w:autoSpaceDE/>
        <w:autoSpaceDN/>
        <w:bidi w:val="0"/>
        <w:spacing w:line="360" w:lineRule="auto"/>
        <w:ind w:firstLine="120" w:firstLineChars="50"/>
        <w:textAlignment w:val="auto"/>
        <w:rPr>
          <w:rFonts w:eastAsia="楷体_GB2312"/>
          <w:sz w:val="24"/>
          <w:szCs w:val="24"/>
        </w:rPr>
      </w:pPr>
      <w:r>
        <w:rPr>
          <w:rFonts w:eastAsia="楷体_GB2312"/>
          <w:sz w:val="24"/>
          <w:szCs w:val="24"/>
        </w:rPr>
        <w:t xml:space="preserve">  ④只要有一对基因杂合，不管有几对纯合，该个体即为杂合子；只有每一对都纯合时，才叫纯合子。</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 xml:space="preserve">   ⑤纯合子自交后代还是纯合子，能够稳定遗传；杂合子自交后代出现性状分离，不能稳定遗传，其后代中既有纯合子，也有杂合子。</w:t>
      </w: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r>
        <w:rPr>
          <w:rFonts w:eastAsia="楷体_GB2312"/>
          <w:sz w:val="24"/>
          <w:szCs w:val="24"/>
        </w:rPr>
        <w:t>⑥基因型、表现型、环境三者的关系可以概括为：基因型+环境=表现型。</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【自主训练】一对双眼皮的夫妇一共生了四个孩子，三个单眼皮和一个双眼皮，对这种现象最好的解释是（　）</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rFonts w:hint="eastAsia"/>
          <w:sz w:val="24"/>
          <w:szCs w:val="24"/>
        </w:rPr>
        <w:t>A．单</w:t>
      </w:r>
      <w:r>
        <w:rPr>
          <w:rFonts w:hint="eastAsia" w:ascii="宋体" w:hAnsi="宋体"/>
          <w:sz w:val="24"/>
          <w:szCs w:val="24"/>
        </w:rPr>
        <w:t>∶</w:t>
      </w:r>
      <w:r>
        <w:rPr>
          <w:rFonts w:hint="eastAsia"/>
          <w:sz w:val="24"/>
          <w:szCs w:val="24"/>
        </w:rPr>
        <w:t>双=3∶1，符合基因的分离定律     B．该遗传不符合基因的分离定律</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rFonts w:hint="eastAsia"/>
          <w:sz w:val="24"/>
          <w:szCs w:val="24"/>
        </w:rPr>
        <w:t>C．这对夫妇每胎都有出现单眼皮的可能性  D．单眼皮基因和双眼皮基因发生了互换</w:t>
      </w:r>
    </w:p>
    <w:p>
      <w:pPr>
        <w:keepNext w:val="0"/>
        <w:keepLines w:val="0"/>
        <w:pageBreakBefore w:val="0"/>
        <w:kinsoku/>
        <w:wordWrap/>
        <w:overflowPunct/>
        <w:topLinePunct w:val="0"/>
        <w:autoSpaceDE/>
        <w:autoSpaceDN/>
        <w:bidi w:val="0"/>
        <w:spacing w:line="360" w:lineRule="auto"/>
        <w:textAlignment w:val="auto"/>
        <w:rPr>
          <w:b/>
          <w:sz w:val="24"/>
          <w:szCs w:val="24"/>
        </w:rPr>
      </w:pPr>
      <w:r>
        <w:rPr>
          <w:rFonts w:hint="eastAsia"/>
          <w:b/>
          <w:sz w:val="24"/>
          <w:szCs w:val="24"/>
        </w:rPr>
        <w:t>二</w:t>
      </w:r>
      <w:r>
        <w:rPr>
          <w:b/>
          <w:sz w:val="24"/>
          <w:szCs w:val="24"/>
        </w:rPr>
        <w:t>、对性状分离现象的解释</w:t>
      </w:r>
      <w:r>
        <w:rPr>
          <w:rFonts w:hint="eastAsia"/>
          <w:b/>
          <w:sz w:val="24"/>
          <w:szCs w:val="24"/>
        </w:rPr>
        <w:t>及验证</w:t>
      </w:r>
    </w:p>
    <w:p>
      <w:pPr>
        <w:keepNext w:val="0"/>
        <w:keepLines w:val="0"/>
        <w:pageBreakBefore w:val="0"/>
        <w:kinsoku/>
        <w:wordWrap/>
        <w:overflowPunct/>
        <w:topLinePunct w:val="0"/>
        <w:autoSpaceDE/>
        <w:autoSpaceDN/>
        <w:bidi w:val="0"/>
        <w:spacing w:line="360" w:lineRule="auto"/>
        <w:ind w:firstLine="361" w:firstLineChars="150"/>
        <w:textAlignment w:val="auto"/>
        <w:rPr>
          <w:b/>
          <w:sz w:val="24"/>
          <w:szCs w:val="24"/>
        </w:rPr>
      </w:pPr>
      <w:r>
        <w:rPr>
          <w:b/>
          <w:sz w:val="24"/>
          <w:szCs w:val="24"/>
        </w:rPr>
        <w:t>1．遗传图解与解释</w:t>
      </w: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r>
        <w:rPr>
          <w:sz w:val="24"/>
          <w:szCs w:val="24"/>
        </w:rPr>
        <w:drawing>
          <wp:anchor distT="0" distB="0" distL="114300" distR="114300" simplePos="0" relativeHeight="251662336" behindDoc="0" locked="0" layoutInCell="1" allowOverlap="1">
            <wp:simplePos x="0" y="0"/>
            <wp:positionH relativeFrom="column">
              <wp:posOffset>781050</wp:posOffset>
            </wp:positionH>
            <wp:positionV relativeFrom="paragraph">
              <wp:posOffset>146685</wp:posOffset>
            </wp:positionV>
            <wp:extent cx="4419600" cy="3124200"/>
            <wp:effectExtent l="0" t="0" r="0" b="0"/>
            <wp:wrapSquare wrapText="bothSides"/>
            <wp:docPr id="127" name="图片 4" descr="C:\Documents and Settings\Administrator\桌面\42.files\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4" descr="C:\Documents and Settings\Administrator\桌面\42.files\420.gif"/>
                    <pic:cNvPicPr>
                      <a:picLocks noChangeAspect="1" noChangeArrowheads="1"/>
                    </pic:cNvPicPr>
                  </pic:nvPicPr>
                  <pic:blipFill>
                    <a:blip r:embed="rId28" r:link="rId29">
                      <a:lum bright="-24000" contrast="48000"/>
                    </a:blip>
                    <a:srcRect/>
                    <a:stretch>
                      <a:fillRect/>
                    </a:stretch>
                  </pic:blipFill>
                  <pic:spPr>
                    <a:xfrm>
                      <a:off x="0" y="0"/>
                      <a:ext cx="4419600" cy="3124200"/>
                    </a:xfrm>
                    <a:prstGeom prst="rect">
                      <a:avLst/>
                    </a:prstGeom>
                    <a:noFill/>
                    <a:ln w="9525">
                      <a:noFill/>
                      <a:miter lim="800000"/>
                      <a:headEnd/>
                      <a:tailEnd/>
                    </a:ln>
                  </pic:spPr>
                </pic:pic>
              </a:graphicData>
            </a:graphic>
          </wp:anchor>
        </w:drawing>
      </w: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p>
    <w:p>
      <w:pPr>
        <w:keepNext w:val="0"/>
        <w:keepLines w:val="0"/>
        <w:pageBreakBefore w:val="0"/>
        <w:kinsoku/>
        <w:wordWrap/>
        <w:overflowPunct/>
        <w:topLinePunct w:val="0"/>
        <w:autoSpaceDE/>
        <w:autoSpaceDN/>
        <w:bidi w:val="0"/>
        <w:spacing w:line="360" w:lineRule="auto"/>
        <w:textAlignment w:val="auto"/>
        <w:rPr>
          <w:b/>
          <w:sz w:val="24"/>
          <w:szCs w:val="24"/>
        </w:rPr>
      </w:pPr>
    </w:p>
    <w:p>
      <w:pPr>
        <w:keepNext w:val="0"/>
        <w:keepLines w:val="0"/>
        <w:pageBreakBefore w:val="0"/>
        <w:kinsoku/>
        <w:wordWrap/>
        <w:overflowPunct/>
        <w:topLinePunct w:val="0"/>
        <w:autoSpaceDE/>
        <w:autoSpaceDN/>
        <w:bidi w:val="0"/>
        <w:spacing w:line="360" w:lineRule="auto"/>
        <w:textAlignment w:val="auto"/>
        <w:rPr>
          <w:b/>
          <w:sz w:val="24"/>
          <w:szCs w:val="24"/>
        </w:rPr>
      </w:pPr>
    </w:p>
    <w:p>
      <w:pPr>
        <w:keepNext w:val="0"/>
        <w:keepLines w:val="0"/>
        <w:pageBreakBefore w:val="0"/>
        <w:kinsoku/>
        <w:wordWrap/>
        <w:overflowPunct/>
        <w:topLinePunct w:val="0"/>
        <w:autoSpaceDE/>
        <w:autoSpaceDN/>
        <w:bidi w:val="0"/>
        <w:spacing w:line="360" w:lineRule="auto"/>
        <w:textAlignment w:val="auto"/>
        <w:rPr>
          <w:b/>
          <w:sz w:val="24"/>
          <w:szCs w:val="24"/>
        </w:rPr>
      </w:pPr>
    </w:p>
    <w:p>
      <w:pPr>
        <w:keepNext w:val="0"/>
        <w:keepLines w:val="0"/>
        <w:pageBreakBefore w:val="0"/>
        <w:kinsoku/>
        <w:wordWrap/>
        <w:overflowPunct/>
        <w:topLinePunct w:val="0"/>
        <w:autoSpaceDE/>
        <w:autoSpaceDN/>
        <w:bidi w:val="0"/>
        <w:spacing w:line="360" w:lineRule="auto"/>
        <w:textAlignment w:val="auto"/>
        <w:rPr>
          <w:b/>
          <w:sz w:val="24"/>
          <w:szCs w:val="24"/>
        </w:rPr>
      </w:pPr>
      <w:r>
        <w:rPr>
          <w:rFonts w:hint="eastAsia"/>
          <w:b/>
          <w:sz w:val="24"/>
          <w:szCs w:val="24"/>
        </w:rPr>
        <w:t>2.</w:t>
      </w:r>
      <w:r>
        <w:rPr>
          <w:b/>
          <w:sz w:val="24"/>
          <w:szCs w:val="24"/>
        </w:rPr>
        <w:t>对分离现象解释的验证——测交实验</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（1）</w:t>
      </w:r>
      <w:r>
        <w:rPr>
          <w:sz w:val="24"/>
          <w:szCs w:val="24"/>
        </w:rPr>
        <w:t>方法：让F</w:t>
      </w:r>
      <w:r>
        <w:rPr>
          <w:sz w:val="24"/>
          <w:szCs w:val="24"/>
          <w:vertAlign w:val="subscript"/>
        </w:rPr>
        <w:t>1</w:t>
      </w:r>
      <w:r>
        <w:rPr>
          <w:sz w:val="24"/>
          <w:szCs w:val="24"/>
        </w:rPr>
        <w:t>与隐性纯合类型相</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（2）</w:t>
      </w:r>
      <w:r>
        <w:rPr>
          <w:sz w:val="24"/>
          <w:szCs w:val="24"/>
        </w:rPr>
        <w:t>作用</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drawing>
          <wp:anchor distT="0" distB="0" distL="114300" distR="114300" simplePos="0" relativeHeight="251661312" behindDoc="0" locked="0" layoutInCell="1" allowOverlap="1">
            <wp:simplePos x="0" y="0"/>
            <wp:positionH relativeFrom="column">
              <wp:posOffset>1371600</wp:posOffset>
            </wp:positionH>
            <wp:positionV relativeFrom="paragraph">
              <wp:posOffset>99060</wp:posOffset>
            </wp:positionV>
            <wp:extent cx="3765550" cy="1141730"/>
            <wp:effectExtent l="0" t="0" r="6350" b="1270"/>
            <wp:wrapSquare wrapText="bothSides"/>
            <wp:docPr id="12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3"/>
                    <pic:cNvPicPr>
                      <a:picLocks noChangeAspect="1" noChangeArrowheads="1"/>
                    </pic:cNvPicPr>
                  </pic:nvPicPr>
                  <pic:blipFill>
                    <a:blip r:embed="rId30"/>
                    <a:srcRect/>
                    <a:stretch>
                      <a:fillRect/>
                    </a:stretch>
                  </pic:blipFill>
                  <pic:spPr>
                    <a:xfrm>
                      <a:off x="0" y="0"/>
                      <a:ext cx="3765550" cy="1141730"/>
                    </a:xfrm>
                    <a:prstGeom prst="rect">
                      <a:avLst/>
                    </a:prstGeom>
                    <a:noFill/>
                    <a:ln w="9525">
                      <a:noFill/>
                      <a:miter lim="800000"/>
                      <a:headEnd/>
                      <a:tailEnd/>
                    </a:ln>
                  </pic:spPr>
                </pic:pic>
              </a:graphicData>
            </a:graphic>
          </wp:anchor>
        </w:drawing>
      </w:r>
    </w:p>
    <w:p>
      <w:pPr>
        <w:keepNext w:val="0"/>
        <w:keepLines w:val="0"/>
        <w:pageBreakBefore w:val="0"/>
        <w:kinsoku/>
        <w:wordWrap/>
        <w:overflowPunct/>
        <w:topLinePunct w:val="0"/>
        <w:autoSpaceDE/>
        <w:autoSpaceDN/>
        <w:bidi w:val="0"/>
        <w:spacing w:line="360" w:lineRule="auto"/>
        <w:textAlignment w:val="auto"/>
        <w:rPr>
          <w:sz w:val="24"/>
          <w:szCs w:val="24"/>
        </w:rPr>
      </w:pP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w:t>
      </w:r>
    </w:p>
    <w:p>
      <w:pPr>
        <w:keepNext w:val="0"/>
        <w:keepLines w:val="0"/>
        <w:pageBreakBefore w:val="0"/>
        <w:kinsoku/>
        <w:wordWrap/>
        <w:overflowPunct/>
        <w:topLinePunct w:val="0"/>
        <w:autoSpaceDE/>
        <w:autoSpaceDN/>
        <w:bidi w:val="0"/>
        <w:spacing w:line="360" w:lineRule="auto"/>
        <w:textAlignment w:val="auto"/>
        <w:rPr>
          <w:sz w:val="24"/>
          <w:szCs w:val="24"/>
        </w:rPr>
      </w:pPr>
    </w:p>
    <w:p>
      <w:pPr>
        <w:keepNext w:val="0"/>
        <w:keepLines w:val="0"/>
        <w:pageBreakBefore w:val="0"/>
        <w:kinsoku/>
        <w:wordWrap/>
        <w:overflowPunct/>
        <w:topLinePunct w:val="0"/>
        <w:autoSpaceDE/>
        <w:autoSpaceDN/>
        <w:bidi w:val="0"/>
        <w:spacing w:line="360" w:lineRule="auto"/>
        <w:textAlignment w:val="auto"/>
        <w:rPr>
          <w:sz w:val="24"/>
          <w:szCs w:val="24"/>
        </w:rPr>
      </w:pP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（3）</w:t>
      </w:r>
      <w:r>
        <w:rPr>
          <w:sz w:val="24"/>
          <w:szCs w:val="24"/>
        </w:rPr>
        <w:t>孟德尔的设计思路：只要测定(验证)F</w:t>
      </w:r>
      <w:r>
        <w:rPr>
          <w:sz w:val="24"/>
          <w:szCs w:val="24"/>
          <w:vertAlign w:val="subscript"/>
        </w:rPr>
        <w:t>1</w:t>
      </w:r>
      <w:r>
        <w:rPr>
          <w:sz w:val="24"/>
          <w:szCs w:val="24"/>
        </w:rPr>
        <w:t>的基因型为Dd，就能说明对分离现象的理论分析是正确的。测交后代的表现型种类和比例能真实反映出F</w:t>
      </w:r>
      <w:r>
        <w:rPr>
          <w:sz w:val="24"/>
          <w:szCs w:val="24"/>
          <w:vertAlign w:val="subscript"/>
        </w:rPr>
        <w:t>1</w:t>
      </w:r>
      <w:r>
        <w:rPr>
          <w:sz w:val="24"/>
          <w:szCs w:val="24"/>
        </w:rPr>
        <w:t>产生的配子种类和比例。</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（4）</w:t>
      </w:r>
      <w:r>
        <w:rPr>
          <w:sz w:val="24"/>
          <w:szCs w:val="24"/>
        </w:rPr>
        <w:t>结果：与预期的设想相符，证实了</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99060</wp:posOffset>
            </wp:positionV>
            <wp:extent cx="4544060" cy="1030605"/>
            <wp:effectExtent l="0" t="0" r="8890" b="17145"/>
            <wp:wrapSquare wrapText="bothSides"/>
            <wp:docPr id="1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2"/>
                    <pic:cNvPicPr>
                      <a:picLocks noChangeAspect="1" noChangeArrowheads="1"/>
                    </pic:cNvPicPr>
                  </pic:nvPicPr>
                  <pic:blipFill>
                    <a:blip r:embed="rId31"/>
                    <a:srcRect/>
                    <a:stretch>
                      <a:fillRect/>
                    </a:stretch>
                  </pic:blipFill>
                  <pic:spPr>
                    <a:xfrm>
                      <a:off x="0" y="0"/>
                      <a:ext cx="4544060" cy="1030605"/>
                    </a:xfrm>
                    <a:prstGeom prst="rect">
                      <a:avLst/>
                    </a:prstGeom>
                    <a:noFill/>
                    <a:ln w="9525">
                      <a:noFill/>
                      <a:miter lim="800000"/>
                      <a:headEnd/>
                      <a:tailEnd/>
                    </a:ln>
                  </pic:spPr>
                </pic:pic>
              </a:graphicData>
            </a:graphic>
          </wp:anchor>
        </w:drawing>
      </w:r>
      <w:r>
        <w:rPr>
          <w:sz w:val="24"/>
          <w:szCs w:val="24"/>
        </w:rPr>
        <w:t> </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p>
    <w:p>
      <w:pPr>
        <w:keepNext w:val="0"/>
        <w:keepLines w:val="0"/>
        <w:pageBreakBefore w:val="0"/>
        <w:kinsoku/>
        <w:wordWrap/>
        <w:overflowPunct/>
        <w:topLinePunct w:val="0"/>
        <w:autoSpaceDE/>
        <w:autoSpaceDN/>
        <w:bidi w:val="0"/>
        <w:spacing w:line="360" w:lineRule="auto"/>
        <w:textAlignment w:val="auto"/>
        <w:rPr>
          <w:rFonts w:eastAsia="楷体_GB2312"/>
          <w:b/>
          <w:sz w:val="24"/>
          <w:szCs w:val="24"/>
        </w:rPr>
      </w:pPr>
      <w:r>
        <w:rPr>
          <w:rFonts w:hint="eastAsia" w:eastAsia="楷体_GB2312"/>
          <w:b/>
          <w:sz w:val="24"/>
          <w:szCs w:val="24"/>
        </w:rPr>
        <w:t>[</w:t>
      </w:r>
      <w:r>
        <w:rPr>
          <w:rFonts w:eastAsia="楷体_GB2312"/>
          <w:b/>
          <w:sz w:val="24"/>
          <w:szCs w:val="24"/>
        </w:rPr>
        <w:t>特别提醒</w:t>
      </w:r>
      <w:r>
        <w:rPr>
          <w:rFonts w:hint="eastAsia" w:eastAsia="楷体_GB2312"/>
          <w:b/>
          <w:sz w:val="24"/>
          <w:szCs w:val="24"/>
        </w:rPr>
        <w:t>]</w:t>
      </w:r>
      <w:r>
        <w:rPr>
          <w:rFonts w:eastAsia="楷体_GB2312"/>
          <w:sz w:val="24"/>
          <w:szCs w:val="24"/>
        </w:rPr>
        <w:t>（1）除了可用测交来测定F</w:t>
      </w:r>
      <w:r>
        <w:rPr>
          <w:rFonts w:eastAsia="楷体_GB2312"/>
          <w:sz w:val="24"/>
          <w:szCs w:val="24"/>
          <w:vertAlign w:val="subscript"/>
        </w:rPr>
        <w:t>1</w:t>
      </w:r>
      <w:r>
        <w:rPr>
          <w:rFonts w:eastAsia="楷体_GB2312"/>
          <w:sz w:val="24"/>
          <w:szCs w:val="24"/>
        </w:rPr>
        <w:t>产生的配子种类和比例外，还有：</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 xml:space="preserve">  ①自交法：杂种F</w:t>
      </w:r>
      <w:r>
        <w:rPr>
          <w:rFonts w:eastAsia="楷体_GB2312"/>
          <w:sz w:val="24"/>
          <w:szCs w:val="24"/>
          <w:vertAlign w:val="subscript"/>
        </w:rPr>
        <w:t>1</w:t>
      </w:r>
      <w:r>
        <w:rPr>
          <w:rFonts w:eastAsia="楷体_GB2312"/>
          <w:sz w:val="24"/>
          <w:szCs w:val="24"/>
        </w:rPr>
        <w:t>自交，后代F</w:t>
      </w:r>
      <w:r>
        <w:rPr>
          <w:rFonts w:eastAsia="楷体_GB2312"/>
          <w:sz w:val="24"/>
          <w:szCs w:val="24"/>
          <w:vertAlign w:val="subscript"/>
        </w:rPr>
        <w:t>2</w:t>
      </w:r>
      <w:r>
        <w:rPr>
          <w:rFonts w:eastAsia="楷体_GB2312"/>
          <w:sz w:val="24"/>
          <w:szCs w:val="24"/>
        </w:rPr>
        <w:t>中出现显、隐性两种类型的个体，即可证明F</w:t>
      </w:r>
      <w:r>
        <w:rPr>
          <w:rFonts w:eastAsia="楷体_GB2312"/>
          <w:sz w:val="24"/>
          <w:szCs w:val="24"/>
          <w:vertAlign w:val="subscript"/>
        </w:rPr>
        <w:t>1</w:t>
      </w:r>
      <w:r>
        <w:rPr>
          <w:rFonts w:eastAsia="楷体_GB2312"/>
          <w:sz w:val="24"/>
          <w:szCs w:val="24"/>
        </w:rPr>
        <w:t>产生了两种配子，说明F</w:t>
      </w:r>
      <w:r>
        <w:rPr>
          <w:rFonts w:eastAsia="楷体_GB2312"/>
          <w:sz w:val="24"/>
          <w:szCs w:val="24"/>
          <w:vertAlign w:val="subscript"/>
        </w:rPr>
        <w:t>1</w:t>
      </w:r>
      <w:r>
        <w:rPr>
          <w:rFonts w:eastAsia="楷体_GB2312"/>
          <w:sz w:val="24"/>
          <w:szCs w:val="24"/>
        </w:rPr>
        <w:t>的杂合子。</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 xml:space="preserve">  ②花粉鉴定法：非糯性与糯性水稻的花粉遇碘呈现不同颜色。杂合子非糯性水稻的花粉是减数分裂的产物，遇碘液呈现两种不同的颜色，且比例为1</w:t>
      </w:r>
      <w:r>
        <w:rPr>
          <w:sz w:val="24"/>
          <w:szCs w:val="24"/>
        </w:rPr>
        <w:t>﹕</w:t>
      </w:r>
      <w:r>
        <w:rPr>
          <w:rFonts w:eastAsia="楷体_GB2312"/>
          <w:sz w:val="24"/>
          <w:szCs w:val="24"/>
        </w:rPr>
        <w:t>1，从而直接证明了杂合子非糯性水稻产生的花粉有两种：一种含显性遗传因子，一种含隐性遗传因子，且数量均等。</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（2）一对相对性状遗传实验中的数值规律总结：</w:t>
      </w:r>
    </w:p>
    <w:p>
      <w:pPr>
        <w:keepNext w:val="0"/>
        <w:keepLines w:val="0"/>
        <w:pageBreakBefore w:val="0"/>
        <w:kinsoku/>
        <w:wordWrap/>
        <w:overflowPunct/>
        <w:topLinePunct w:val="0"/>
        <w:autoSpaceDE/>
        <w:autoSpaceDN/>
        <w:bidi w:val="0"/>
        <w:spacing w:line="360" w:lineRule="auto"/>
        <w:ind w:firstLine="480" w:firstLineChars="200"/>
        <w:textAlignment w:val="auto"/>
        <w:rPr>
          <w:rFonts w:eastAsia="楷体_GB2312"/>
          <w:sz w:val="24"/>
          <w:szCs w:val="24"/>
        </w:rPr>
      </w:pPr>
      <w:r>
        <w:rPr>
          <w:rFonts w:eastAsia="楷体_GB2312"/>
          <w:sz w:val="24"/>
          <w:szCs w:val="24"/>
        </w:rPr>
        <w:t>①F</w:t>
      </w:r>
      <w:r>
        <w:rPr>
          <w:rFonts w:eastAsia="楷体_GB2312"/>
          <w:sz w:val="24"/>
          <w:szCs w:val="24"/>
          <w:vertAlign w:val="subscript"/>
        </w:rPr>
        <w:t>1</w:t>
      </w:r>
      <w:r>
        <w:rPr>
          <w:rFonts w:eastAsia="楷体_GB2312"/>
          <w:sz w:val="24"/>
          <w:szCs w:val="24"/>
        </w:rPr>
        <w:t xml:space="preserve"> (Dd)的配子种类和比例：2种(D、d)，1：1</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 xml:space="preserve">    ②F</w:t>
      </w:r>
      <w:r>
        <w:rPr>
          <w:rFonts w:eastAsia="楷体_GB2312"/>
          <w:sz w:val="24"/>
          <w:szCs w:val="24"/>
          <w:vertAlign w:val="subscript"/>
        </w:rPr>
        <w:t>2</w:t>
      </w:r>
      <w:r>
        <w:rPr>
          <w:rFonts w:eastAsia="楷体_GB2312"/>
          <w:sz w:val="24"/>
          <w:szCs w:val="24"/>
        </w:rPr>
        <w:t>的基因型种类和比例：3种(DD、Dd、dd)，l：2：1。</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 xml:space="preserve">    ③F</w:t>
      </w:r>
      <w:r>
        <w:rPr>
          <w:rFonts w:eastAsia="楷体_GB2312"/>
          <w:sz w:val="24"/>
          <w:szCs w:val="24"/>
          <w:vertAlign w:val="subscript"/>
        </w:rPr>
        <w:t>2</w:t>
      </w:r>
      <w:r>
        <w:rPr>
          <w:rFonts w:eastAsia="楷体_GB2312"/>
          <w:sz w:val="24"/>
          <w:szCs w:val="24"/>
        </w:rPr>
        <w:t>的表现型种类和比例：2种(显性</w:t>
      </w:r>
      <w:r>
        <w:rPr>
          <w:sz w:val="24"/>
          <w:szCs w:val="24"/>
        </w:rPr>
        <w:t>﹕</w:t>
      </w:r>
      <w:r>
        <w:rPr>
          <w:rFonts w:eastAsia="楷体_GB2312"/>
          <w:sz w:val="24"/>
          <w:szCs w:val="24"/>
        </w:rPr>
        <w:t>高茎；隐性</w:t>
      </w:r>
      <w:r>
        <w:rPr>
          <w:sz w:val="24"/>
          <w:szCs w:val="24"/>
        </w:rPr>
        <w:t>﹕</w:t>
      </w:r>
      <w:r>
        <w:rPr>
          <w:rFonts w:eastAsia="楷体_GB2312"/>
          <w:sz w:val="24"/>
          <w:szCs w:val="24"/>
        </w:rPr>
        <w:t>矮茎)，3</w:t>
      </w:r>
      <w:r>
        <w:rPr>
          <w:sz w:val="24"/>
          <w:szCs w:val="24"/>
        </w:rPr>
        <w:t>﹕</w:t>
      </w:r>
      <w:r>
        <w:rPr>
          <w:rFonts w:eastAsia="楷体_GB2312"/>
          <w:sz w:val="24"/>
          <w:szCs w:val="24"/>
        </w:rPr>
        <w:t>1。</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 xml:space="preserve">    ④F</w:t>
      </w:r>
      <w:r>
        <w:rPr>
          <w:rFonts w:eastAsia="楷体_GB2312"/>
          <w:sz w:val="24"/>
          <w:szCs w:val="24"/>
          <w:vertAlign w:val="subscript"/>
        </w:rPr>
        <w:t>1</w:t>
      </w:r>
      <w:r>
        <w:rPr>
          <w:rFonts w:eastAsia="楷体_GB2312"/>
          <w:sz w:val="24"/>
          <w:szCs w:val="24"/>
        </w:rPr>
        <w:t>的测交后代基因型种类和比例：2种(Dd、dd)，1</w:t>
      </w:r>
      <w:r>
        <w:rPr>
          <w:sz w:val="24"/>
          <w:szCs w:val="24"/>
        </w:rPr>
        <w:t>﹕</w:t>
      </w:r>
      <w:r>
        <w:rPr>
          <w:rFonts w:eastAsia="楷体_GB2312"/>
          <w:sz w:val="24"/>
          <w:szCs w:val="24"/>
        </w:rPr>
        <w:t>1。</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 xml:space="preserve">    ⑤F</w:t>
      </w:r>
      <w:r>
        <w:rPr>
          <w:rFonts w:eastAsia="楷体_GB2312"/>
          <w:sz w:val="24"/>
          <w:szCs w:val="24"/>
          <w:vertAlign w:val="subscript"/>
        </w:rPr>
        <w:t>1</w:t>
      </w:r>
      <w:r>
        <w:rPr>
          <w:rFonts w:eastAsia="楷体_GB2312"/>
          <w:sz w:val="24"/>
          <w:szCs w:val="24"/>
        </w:rPr>
        <w:t>的测交后代表现型种类和比例：2种(显性：高茎；隐性：矮茎)，1</w:t>
      </w:r>
      <w:r>
        <w:rPr>
          <w:sz w:val="24"/>
          <w:szCs w:val="24"/>
        </w:rPr>
        <w:t>﹕</w:t>
      </w:r>
      <w:r>
        <w:rPr>
          <w:rFonts w:eastAsia="楷体_GB2312"/>
          <w:sz w:val="24"/>
          <w:szCs w:val="24"/>
        </w:rPr>
        <w:t>l。</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自主训练】家兔的黑毛与褐毛是一对相对性状。现有4只家兔，甲和乙为雌兔，丙和丁为雄兔。甲、乙、丙均为黑毛，丁为褐毛。已知甲和丁交配的后代全部黑毛子兔；乙和丁交配的后代中有褐毛子兔。请回答：</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（1）判断黑毛和褐毛的显隐性，并用符号B和b表示。</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（2）写出甲、乙、丁三只兔的基因型。</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（3）如何利用题中提供的材料鉴别丙兔是纯合子还是杂合子？</w:t>
      </w:r>
    </w:p>
    <w:p>
      <w:pPr>
        <w:keepNext w:val="0"/>
        <w:keepLines w:val="0"/>
        <w:pageBreakBefore w:val="0"/>
        <w:kinsoku/>
        <w:wordWrap/>
        <w:overflowPunct/>
        <w:topLinePunct w:val="0"/>
        <w:autoSpaceDE/>
        <w:autoSpaceDN/>
        <w:bidi w:val="0"/>
        <w:spacing w:line="360" w:lineRule="auto"/>
        <w:textAlignment w:val="auto"/>
        <w:rPr>
          <w:b/>
          <w:sz w:val="24"/>
          <w:szCs w:val="24"/>
        </w:rPr>
      </w:pPr>
      <w:r>
        <w:rPr>
          <w:rFonts w:hint="eastAsia"/>
          <w:b/>
          <w:sz w:val="24"/>
          <w:szCs w:val="24"/>
        </w:rPr>
        <w:t>三．</w:t>
      </w:r>
      <w:r>
        <w:rPr>
          <w:b/>
          <w:sz w:val="24"/>
          <w:szCs w:val="24"/>
        </w:rPr>
        <w:t>基因分离定律的应用</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1．基因分离定律的实践应用</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（1）</w:t>
      </w:r>
      <w:r>
        <w:rPr>
          <w:sz w:val="24"/>
          <w:szCs w:val="24"/>
        </w:rPr>
        <w:t>指导杂交育种</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t>第一步：按照育种的目标，选配亲本进行杂交；</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t>第二步：根据性状的表现选择符合需要的杂种类型；</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t>第三步：有目的地选育，培育出稳定遗传的新品种。基因分离定律告诉我们，如果优良性状是隐性的，可直接在F</w:t>
      </w:r>
      <w:r>
        <w:rPr>
          <w:sz w:val="24"/>
          <w:szCs w:val="24"/>
          <w:vertAlign w:val="subscript"/>
        </w:rPr>
        <w:t>2</w:t>
      </w:r>
      <w:r>
        <w:rPr>
          <w:sz w:val="24"/>
          <w:szCs w:val="24"/>
        </w:rPr>
        <w:t>代中选种培育；如果优良性状是显性的，则必须从F</w:t>
      </w:r>
      <w:r>
        <w:rPr>
          <w:sz w:val="24"/>
          <w:szCs w:val="24"/>
          <w:vertAlign w:val="subscript"/>
        </w:rPr>
        <w:t>2</w:t>
      </w:r>
      <w:r>
        <w:rPr>
          <w:sz w:val="24"/>
          <w:szCs w:val="24"/>
        </w:rPr>
        <w:t>代起连续自交，选择若干代(一般5～6代)，直至不再发生性状分离为止。</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（2）</w:t>
      </w:r>
      <w:r>
        <w:rPr>
          <w:sz w:val="24"/>
          <w:szCs w:val="24"/>
        </w:rPr>
        <w:t>在医学实践中的应用</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drawing>
          <wp:anchor distT="0" distB="0" distL="114300" distR="114300" simplePos="0" relativeHeight="251663360" behindDoc="0" locked="0" layoutInCell="1" allowOverlap="1">
            <wp:simplePos x="0" y="0"/>
            <wp:positionH relativeFrom="column">
              <wp:posOffset>695325</wp:posOffset>
            </wp:positionH>
            <wp:positionV relativeFrom="paragraph">
              <wp:posOffset>99060</wp:posOffset>
            </wp:positionV>
            <wp:extent cx="4836160" cy="765810"/>
            <wp:effectExtent l="0" t="0" r="2540" b="15240"/>
            <wp:wrapSquare wrapText="bothSides"/>
            <wp:docPr id="1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5"/>
                    <pic:cNvPicPr>
                      <a:picLocks noChangeAspect="1" noChangeArrowheads="1"/>
                    </pic:cNvPicPr>
                  </pic:nvPicPr>
                  <pic:blipFill>
                    <a:blip r:embed="rId32"/>
                    <a:srcRect/>
                    <a:stretch>
                      <a:fillRect/>
                    </a:stretch>
                  </pic:blipFill>
                  <pic:spPr>
                    <a:xfrm>
                      <a:off x="0" y="0"/>
                      <a:ext cx="4836160" cy="765810"/>
                    </a:xfrm>
                    <a:prstGeom prst="rect">
                      <a:avLst/>
                    </a:prstGeom>
                    <a:noFill/>
                    <a:ln w="9525">
                      <a:noFill/>
                      <a:miter lim="800000"/>
                      <a:headEnd/>
                      <a:tailEnd/>
                    </a:ln>
                  </pic:spPr>
                </pic:pic>
              </a:graphicData>
            </a:graphic>
          </wp:anchor>
        </w:drawing>
      </w:r>
    </w:p>
    <w:p>
      <w:pPr>
        <w:keepNext w:val="0"/>
        <w:keepLines w:val="0"/>
        <w:pageBreakBefore w:val="0"/>
        <w:kinsoku/>
        <w:wordWrap/>
        <w:overflowPunct/>
        <w:topLinePunct w:val="0"/>
        <w:autoSpaceDE/>
        <w:autoSpaceDN/>
        <w:bidi w:val="0"/>
        <w:spacing w:line="360" w:lineRule="auto"/>
        <w:textAlignment w:val="auto"/>
        <w:rPr>
          <w:sz w:val="24"/>
          <w:szCs w:val="24"/>
        </w:rPr>
      </w:pPr>
    </w:p>
    <w:p>
      <w:pPr>
        <w:keepNext w:val="0"/>
        <w:keepLines w:val="0"/>
        <w:pageBreakBefore w:val="0"/>
        <w:kinsoku/>
        <w:wordWrap/>
        <w:overflowPunct/>
        <w:topLinePunct w:val="0"/>
        <w:autoSpaceDE/>
        <w:autoSpaceDN/>
        <w:bidi w:val="0"/>
        <w:spacing w:line="360" w:lineRule="auto"/>
        <w:textAlignment w:val="auto"/>
        <w:rPr>
          <w:sz w:val="24"/>
          <w:szCs w:val="24"/>
        </w:rPr>
      </w:pP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b/>
          <w:sz w:val="24"/>
          <w:szCs w:val="24"/>
        </w:rPr>
        <w:t>【特别提醒】</w:t>
      </w:r>
      <w:r>
        <w:rPr>
          <w:rFonts w:eastAsia="楷体_GB2312"/>
          <w:sz w:val="24"/>
          <w:szCs w:val="24"/>
        </w:rPr>
        <w:t>每个人都携带5～6种不同的隐性致病遗传因子。近亲结婚的双方很可能是同一种致病遗传因子的携带者，他们的子女患隐性遗传病的机会大大增加，因此要禁止近亲结婚。如下：</w:t>
      </w:r>
    </w:p>
    <w:p>
      <w:pPr>
        <w:keepNext w:val="0"/>
        <w:keepLines w:val="0"/>
        <w:pageBreakBefore w:val="0"/>
        <w:kinsoku/>
        <w:wordWrap/>
        <w:overflowPunct/>
        <w:topLinePunct w:val="0"/>
        <w:autoSpaceDE/>
        <w:autoSpaceDN/>
        <w:bidi w:val="0"/>
        <w:spacing w:line="360" w:lineRule="auto"/>
        <w:jc w:val="center"/>
        <w:textAlignment w:val="auto"/>
        <w:rPr>
          <w:sz w:val="24"/>
          <w:szCs w:val="24"/>
        </w:rPr>
      </w:pPr>
      <w:r>
        <w:rPr>
          <w:sz w:val="24"/>
          <w:szCs w:val="24"/>
        </w:rPr>
        <w:drawing>
          <wp:inline distT="0" distB="0" distL="0" distR="0">
            <wp:extent cx="2762250" cy="1779270"/>
            <wp:effectExtent l="0" t="0" r="0" b="11430"/>
            <wp:docPr id="8" name="图片 8"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WOCRTEMP_ROC40"/>
                    <pic:cNvPicPr>
                      <a:picLocks noChangeAspect="1" noChangeArrowheads="1"/>
                    </pic:cNvPicPr>
                  </pic:nvPicPr>
                  <pic:blipFill>
                    <a:blip r:embed="rId33">
                      <a:lum bright="-36000" contrast="60000"/>
                    </a:blip>
                    <a:srcRect/>
                    <a:stretch>
                      <a:fillRect/>
                    </a:stretch>
                  </pic:blipFill>
                  <pic:spPr>
                    <a:xfrm>
                      <a:off x="0" y="0"/>
                      <a:ext cx="2762250" cy="177927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2．概率计算</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（1）用分离比直接计算</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如人类白化病遗传：Aa×Aa→ 1AA：2Aa：1aa，则杂合双亲再生正常孩子的概率是3/4，生白化病孩子的概率为1/4，再生正常孩子是杂合子的概率为2/3。</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（2）用配子的概率计算</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w:t>
      </w:r>
      <w:r>
        <w:rPr>
          <w:rFonts w:hAnsi="宋体"/>
          <w:sz w:val="24"/>
          <w:szCs w:val="24"/>
        </w:rPr>
        <w:t>①</w:t>
      </w:r>
      <w:r>
        <w:rPr>
          <w:sz w:val="24"/>
          <w:szCs w:val="24"/>
        </w:rPr>
        <w:t>方法：先算出亲本产生几种配子，求出每种配子产生的概率，再用相关的两种配子的概率相乘。</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w:t>
      </w:r>
      <w:r>
        <w:rPr>
          <w:rFonts w:hAnsi="宋体"/>
          <w:sz w:val="24"/>
          <w:szCs w:val="24"/>
        </w:rPr>
        <w:t>②</w:t>
      </w:r>
      <w:r>
        <w:rPr>
          <w:sz w:val="24"/>
          <w:szCs w:val="24"/>
        </w:rPr>
        <w:t>实例：如白化病遗传，Aa×Aa→1 AA：2Aa：1aa，父方产生A、a配子的概率各是1/2，母方产生A、a配子的概率也各是1/2，因此再生一个白化病(aa)孩子的概率为1/2×1/2=1/4。</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（3）杂合子自交n代后，纯合子与杂合子所占比例的计算</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当杂合子(Aa)自交n代后，后代中的杂合子(Aa)所占比例为1/2</w:t>
      </w:r>
      <w:r>
        <w:rPr>
          <w:sz w:val="24"/>
          <w:szCs w:val="24"/>
          <w:vertAlign w:val="superscript"/>
        </w:rPr>
        <w:t>n</w:t>
      </w:r>
      <w:r>
        <w:rPr>
          <w:sz w:val="24"/>
          <w:szCs w:val="24"/>
        </w:rPr>
        <w:t>，纯合子(AA+aa)所占比例为1一1/2</w:t>
      </w:r>
      <w:r>
        <w:rPr>
          <w:sz w:val="24"/>
          <w:szCs w:val="24"/>
          <w:vertAlign w:val="superscript"/>
        </w:rPr>
        <w:t>n</w:t>
      </w:r>
      <w:r>
        <w:rPr>
          <w:sz w:val="24"/>
          <w:szCs w:val="24"/>
        </w:rPr>
        <w:t>，其中AA、aa所占比例分别为(1一1/2</w:t>
      </w:r>
      <w:r>
        <w:rPr>
          <w:sz w:val="24"/>
          <w:szCs w:val="24"/>
          <w:vertAlign w:val="superscript"/>
        </w:rPr>
        <w:t>n</w:t>
      </w:r>
      <w:r>
        <w:rPr>
          <w:sz w:val="24"/>
          <w:szCs w:val="24"/>
        </w:rPr>
        <w:t>)×1/2。当n无限大时，纯合子概率接近100％。这就是自花传粉植物(如豌豆)在自然情况下一般为纯合子的原因。如图曲线表示随着自交代数的变化，纯合子、杂合子所占比例的变化。</w:t>
      </w:r>
    </w:p>
    <w:p>
      <w:pPr>
        <w:keepNext w:val="0"/>
        <w:keepLines w:val="0"/>
        <w:pageBreakBefore w:val="0"/>
        <w:kinsoku/>
        <w:wordWrap/>
        <w:overflowPunct/>
        <w:topLinePunct w:val="0"/>
        <w:autoSpaceDE/>
        <w:autoSpaceDN/>
        <w:bidi w:val="0"/>
        <w:spacing w:line="360" w:lineRule="auto"/>
        <w:ind w:firstLine="360" w:firstLineChars="150"/>
        <w:jc w:val="center"/>
        <w:textAlignment w:val="auto"/>
        <w:rPr>
          <w:sz w:val="24"/>
          <w:szCs w:val="24"/>
        </w:rPr>
      </w:pPr>
      <w:r>
        <w:rPr>
          <w:sz w:val="24"/>
          <w:szCs w:val="24"/>
        </w:rPr>
        <w:drawing>
          <wp:inline distT="0" distB="0" distL="0" distR="0">
            <wp:extent cx="3633470" cy="1457325"/>
            <wp:effectExtent l="0" t="0" r="5080" b="9525"/>
            <wp:docPr id="9" name="图片 9" descr="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11"/>
                    <pic:cNvPicPr>
                      <a:picLocks noChangeAspect="1" noChangeArrowheads="1"/>
                    </pic:cNvPicPr>
                  </pic:nvPicPr>
                  <pic:blipFill>
                    <a:blip r:embed="rId34">
                      <a:lum bright="-54000" contrast="78000"/>
                    </a:blip>
                    <a:srcRect/>
                    <a:stretch>
                      <a:fillRect/>
                    </a:stretch>
                  </pic:blipFill>
                  <pic:spPr>
                    <a:xfrm>
                      <a:off x="0" y="0"/>
                      <a:ext cx="3633470" cy="145732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3．分离定律的解题思路</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(1)分离定律试题的类型</w:t>
      </w:r>
    </w:p>
    <w:p>
      <w:pPr>
        <w:keepNext w:val="0"/>
        <w:keepLines w:val="0"/>
        <w:pageBreakBefore w:val="0"/>
        <w:kinsoku/>
        <w:wordWrap/>
        <w:overflowPunct/>
        <w:topLinePunct w:val="0"/>
        <w:autoSpaceDE/>
        <w:autoSpaceDN/>
        <w:bidi w:val="0"/>
        <w:spacing w:line="360" w:lineRule="auto"/>
        <w:ind w:firstLine="360" w:firstLineChars="150"/>
        <w:jc w:val="center"/>
        <w:textAlignment w:val="auto"/>
        <w:rPr>
          <w:sz w:val="24"/>
          <w:szCs w:val="24"/>
        </w:rPr>
      </w:pPr>
      <w:r>
        <w:rPr>
          <w:sz w:val="24"/>
          <w:szCs w:val="24"/>
        </w:rPr>
        <w:drawing>
          <wp:inline distT="0" distB="0" distL="0" distR="0">
            <wp:extent cx="6148705" cy="751840"/>
            <wp:effectExtent l="0" t="0" r="4445" b="10160"/>
            <wp:docPr id="10" name="图片 10" descr="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21"/>
                    <pic:cNvPicPr>
                      <a:picLocks noChangeAspect="1" noChangeArrowheads="1"/>
                    </pic:cNvPicPr>
                  </pic:nvPicPr>
                  <pic:blipFill>
                    <a:blip r:embed="rId35">
                      <a:lum bright="-36000" contrast="60000"/>
                    </a:blip>
                    <a:srcRect/>
                    <a:stretch>
                      <a:fillRect/>
                    </a:stretch>
                  </pic:blipFill>
                  <pic:spPr>
                    <a:xfrm>
                      <a:off x="0" y="0"/>
                      <a:ext cx="6148705" cy="75184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(2)确定基因型四步曲</w:t>
      </w:r>
    </w:p>
    <w:p>
      <w:pPr>
        <w:keepNext w:val="0"/>
        <w:keepLines w:val="0"/>
        <w:pageBreakBefore w:val="0"/>
        <w:kinsoku/>
        <w:wordWrap/>
        <w:overflowPunct/>
        <w:topLinePunct w:val="0"/>
        <w:autoSpaceDE/>
        <w:autoSpaceDN/>
        <w:bidi w:val="0"/>
        <w:spacing w:line="360" w:lineRule="auto"/>
        <w:ind w:firstLine="360" w:firstLineChars="150"/>
        <w:jc w:val="center"/>
        <w:textAlignment w:val="auto"/>
        <w:rPr>
          <w:sz w:val="24"/>
          <w:szCs w:val="24"/>
        </w:rPr>
      </w:pPr>
      <w:r>
        <w:rPr>
          <w:sz w:val="24"/>
          <w:szCs w:val="24"/>
        </w:rPr>
        <w:drawing>
          <wp:inline distT="0" distB="0" distL="0" distR="0">
            <wp:extent cx="6102350" cy="762000"/>
            <wp:effectExtent l="0" t="0" r="1270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6">
                      <a:lum bright="-30000" contrast="54000"/>
                    </a:blip>
                    <a:srcRect/>
                    <a:stretch>
                      <a:fillRect/>
                    </a:stretch>
                  </pic:blipFill>
                  <pic:spPr>
                    <a:xfrm>
                      <a:off x="0" y="0"/>
                      <a:ext cx="6102350" cy="76200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（3）下面结合实例谈推导思想和方法。  </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方法一：隐性纯合突破法  </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xml:space="preserve"> 例：绵羊的白色由显性基因(B)控制，黑色由隐性基因(b)控制。现有一只白色公羊与一只白色母羊，生了一只黑色小羊。试问：亲代公羊和母羊的基因型分别是什么?它们生的那只小羊又是什么基因型?</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xml:space="preserve"> ①根据题意列出遗传式：因为白色(B)为显性，黑色(b)为隐性。双亲为白羊，生下一只黑色小羊，根据此条件列出遗传图示。</w:t>
      </w:r>
    </w:p>
    <w:p>
      <w:pPr>
        <w:keepNext w:val="0"/>
        <w:keepLines w:val="0"/>
        <w:pageBreakBefore w:val="0"/>
        <w:kinsoku/>
        <w:wordWrap/>
        <w:overflowPunct/>
        <w:topLinePunct w:val="0"/>
        <w:autoSpaceDE/>
        <w:autoSpaceDN/>
        <w:bidi w:val="0"/>
        <w:spacing w:line="360" w:lineRule="auto"/>
        <w:ind w:firstLine="3960" w:firstLineChars="1650"/>
        <w:textAlignment w:val="auto"/>
        <w:rPr>
          <w:sz w:val="24"/>
          <w:szCs w:val="24"/>
        </w:rPr>
      </w:pPr>
      <w:r>
        <w:rPr>
          <w:sz w:val="24"/>
          <w:szCs w:val="24"/>
        </w:rPr>
        <w:t xml:space="preserve"> P    B</w:t>
      </w:r>
      <w:r>
        <w:rPr>
          <w:rFonts w:hAnsi="宋体"/>
          <w:sz w:val="24"/>
          <w:szCs w:val="24"/>
        </w:rPr>
        <w:t>＿</w:t>
      </w:r>
      <w:r>
        <w:rPr>
          <w:sz w:val="24"/>
          <w:szCs w:val="24"/>
        </w:rPr>
        <w:t>× B</w:t>
      </w:r>
      <w:r>
        <w:rPr>
          <w:rFonts w:hAnsi="宋体"/>
          <w:sz w:val="24"/>
          <w:szCs w:val="24"/>
        </w:rPr>
        <w:t>＿</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xml:space="preserve">       </w:t>
      </w:r>
      <w:r>
        <w:rPr>
          <w:rFonts w:hint="eastAsia"/>
          <w:sz w:val="24"/>
          <w:szCs w:val="24"/>
        </w:rPr>
        <w:t xml:space="preserve">                              </w:t>
      </w:r>
      <w:r>
        <w:rPr>
          <w:sz w:val="24"/>
          <w:szCs w:val="24"/>
        </w:rPr>
        <w:t xml:space="preserve">  ↓</w:t>
      </w:r>
    </w:p>
    <w:p>
      <w:pPr>
        <w:keepNext w:val="0"/>
        <w:keepLines w:val="0"/>
        <w:pageBreakBefore w:val="0"/>
        <w:kinsoku/>
        <w:wordWrap/>
        <w:overflowPunct/>
        <w:topLinePunct w:val="0"/>
        <w:autoSpaceDE/>
        <w:autoSpaceDN/>
        <w:bidi w:val="0"/>
        <w:spacing w:line="360" w:lineRule="auto"/>
        <w:ind w:firstLine="3960" w:firstLineChars="1650"/>
        <w:textAlignment w:val="auto"/>
        <w:rPr>
          <w:sz w:val="24"/>
          <w:szCs w:val="24"/>
        </w:rPr>
      </w:pPr>
      <w:r>
        <w:rPr>
          <w:sz w:val="24"/>
          <w:szCs w:val="24"/>
        </w:rPr>
        <w:t>子代：   bb</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xml:space="preserve"> ②然后从遗传图式中出现的隐性纯合体突破</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xml:space="preserve"> 因为子代为黑色小羊，基因型为bb，它是由精子和卵细胞受精后发育形成的，所以双亲中都有一个b基因，因此双亲基因型均为Bb。</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方法二：根据后代分离比解题</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xml:space="preserve"> ①若后代性状分离比为显性：隐性=3：1，则双亲一定是杂合体(Bb)。</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xml:space="preserve"> 即Bb × Bb→3(BB、Bb)</w:t>
      </w:r>
      <w:r>
        <w:rPr>
          <w:rFonts w:hAnsi="宋体"/>
          <w:sz w:val="24"/>
          <w:szCs w:val="24"/>
        </w:rPr>
        <w:t>﹕</w:t>
      </w:r>
      <w:r>
        <w:rPr>
          <w:sz w:val="24"/>
          <w:szCs w:val="24"/>
        </w:rPr>
        <w:t>l bb</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xml:space="preserve"> ②若后代性状分离比为显性：隐性=1：1，则双亲一定是测交类型。</w:t>
      </w:r>
    </w:p>
    <w:p>
      <w:pPr>
        <w:keepNext w:val="0"/>
        <w:keepLines w:val="0"/>
        <w:pageBreakBefore w:val="0"/>
        <w:kinsoku/>
        <w:wordWrap/>
        <w:overflowPunct/>
        <w:topLinePunct w:val="0"/>
        <w:autoSpaceDE/>
        <w:autoSpaceDN/>
        <w:bidi w:val="0"/>
        <w:spacing w:line="360" w:lineRule="auto"/>
        <w:ind w:firstLine="360" w:firstLineChars="150"/>
        <w:textAlignment w:val="auto"/>
        <w:rPr>
          <w:sz w:val="24"/>
          <w:szCs w:val="24"/>
        </w:rPr>
      </w:pPr>
      <w:r>
        <w:rPr>
          <w:sz w:val="24"/>
          <w:szCs w:val="24"/>
        </w:rPr>
        <w:t xml:space="preserve"> 即Bb ×bb→1Bb</w:t>
      </w:r>
      <w:r>
        <w:rPr>
          <w:rFonts w:hAnsi="宋体"/>
          <w:sz w:val="24"/>
          <w:szCs w:val="24"/>
        </w:rPr>
        <w:t>﹕</w:t>
      </w:r>
      <w:r>
        <w:rPr>
          <w:sz w:val="24"/>
          <w:szCs w:val="24"/>
        </w:rPr>
        <w:t>l bb</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t>③若后代性状只有显性性状，则双亲至少有一方为显性纯合体。即BB ×BB或BB ×Bb或BB×bb</w:t>
      </w:r>
    </w:p>
    <w:p>
      <w:pPr>
        <w:keepNext w:val="0"/>
        <w:keepLines w:val="0"/>
        <w:pageBreakBefore w:val="0"/>
        <w:kinsoku/>
        <w:wordWrap/>
        <w:overflowPunct/>
        <w:topLinePunct w:val="0"/>
        <w:autoSpaceDE/>
        <w:autoSpaceDN/>
        <w:bidi w:val="0"/>
        <w:spacing w:line="360" w:lineRule="auto"/>
        <w:ind w:firstLine="480" w:firstLineChars="200"/>
        <w:textAlignment w:val="auto"/>
        <w:rPr>
          <w:rFonts w:eastAsia="楷体_GB2312"/>
          <w:sz w:val="24"/>
          <w:szCs w:val="24"/>
        </w:rPr>
      </w:pPr>
      <w:r>
        <w:rPr>
          <w:rFonts w:hint="eastAsia" w:eastAsia="楷体_GB2312"/>
          <w:sz w:val="24"/>
          <w:szCs w:val="24"/>
        </w:rPr>
        <w:t>【</w:t>
      </w:r>
      <w:r>
        <w:rPr>
          <w:rFonts w:eastAsia="楷体_GB2312"/>
          <w:sz w:val="24"/>
          <w:szCs w:val="24"/>
        </w:rPr>
        <w:t>特别提醒</w:t>
      </w:r>
      <w:r>
        <w:rPr>
          <w:rFonts w:hint="eastAsia" w:eastAsia="楷体_GB2312"/>
          <w:sz w:val="24"/>
          <w:szCs w:val="24"/>
        </w:rPr>
        <w:t>】</w:t>
      </w:r>
      <w:r>
        <w:rPr>
          <w:rFonts w:eastAsia="楷体_GB2312"/>
          <w:sz w:val="24"/>
          <w:szCs w:val="24"/>
        </w:rPr>
        <w:t>分离定律中最基本的6种交配组合(以豌豆的高茎D和矮茎d为例)</w:t>
      </w: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r>
        <w:rPr>
          <w:rFonts w:eastAsia="楷体_GB2312"/>
          <w:sz w:val="24"/>
          <w:szCs w:val="24"/>
        </w:rPr>
        <w:t xml:space="preserve"> ①DD×DD→ DD高茎</w:t>
      </w: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r>
        <w:rPr>
          <w:rFonts w:eastAsia="楷体_GB2312"/>
          <w:sz w:val="24"/>
          <w:szCs w:val="24"/>
        </w:rPr>
        <w:t xml:space="preserve"> ②dd×dd→dd矮茎</w:t>
      </w: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r>
        <w:rPr>
          <w:rFonts w:eastAsia="楷体_GB2312"/>
          <w:sz w:val="24"/>
          <w:szCs w:val="24"/>
        </w:rPr>
        <w:t xml:space="preserve"> ③DD×dd→ Dd高茎</w:t>
      </w: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r>
        <w:rPr>
          <w:rFonts w:eastAsia="楷体_GB2312"/>
          <w:sz w:val="24"/>
          <w:szCs w:val="24"/>
        </w:rPr>
        <w:t xml:space="preserve"> ④Dd×Dd→1 DD</w:t>
      </w:r>
      <w:r>
        <w:rPr>
          <w:sz w:val="24"/>
          <w:szCs w:val="24"/>
        </w:rPr>
        <w:t>﹕</w:t>
      </w:r>
      <w:r>
        <w:rPr>
          <w:rFonts w:eastAsia="楷体_GB2312"/>
          <w:sz w:val="24"/>
          <w:szCs w:val="24"/>
        </w:rPr>
        <w:t>2 Dd：1 dd→3高</w:t>
      </w:r>
      <w:r>
        <w:rPr>
          <w:sz w:val="24"/>
          <w:szCs w:val="24"/>
        </w:rPr>
        <w:t>﹕</w:t>
      </w:r>
      <w:r>
        <w:rPr>
          <w:rFonts w:eastAsia="楷体_GB2312"/>
          <w:sz w:val="24"/>
          <w:szCs w:val="24"/>
        </w:rPr>
        <w:t>1矮</w:t>
      </w: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r>
        <w:rPr>
          <w:rFonts w:eastAsia="楷体_GB2312"/>
          <w:sz w:val="24"/>
          <w:szCs w:val="24"/>
        </w:rPr>
        <w:t xml:space="preserve"> ⑤Dd×dd→1 DD</w:t>
      </w:r>
      <w:r>
        <w:rPr>
          <w:sz w:val="24"/>
          <w:szCs w:val="24"/>
        </w:rPr>
        <w:t>﹕</w:t>
      </w:r>
      <w:r>
        <w:rPr>
          <w:rFonts w:eastAsia="楷体_GB2312"/>
          <w:sz w:val="24"/>
          <w:szCs w:val="24"/>
        </w:rPr>
        <w:t>1 dd→ 1高</w:t>
      </w:r>
      <w:r>
        <w:rPr>
          <w:sz w:val="24"/>
          <w:szCs w:val="24"/>
        </w:rPr>
        <w:t>﹕</w:t>
      </w:r>
      <w:r>
        <w:rPr>
          <w:rFonts w:eastAsia="楷体_GB2312"/>
          <w:sz w:val="24"/>
          <w:szCs w:val="24"/>
        </w:rPr>
        <w:t>1矮</w:t>
      </w:r>
    </w:p>
    <w:p>
      <w:pPr>
        <w:keepNext w:val="0"/>
        <w:keepLines w:val="0"/>
        <w:pageBreakBefore w:val="0"/>
        <w:kinsoku/>
        <w:wordWrap/>
        <w:overflowPunct/>
        <w:topLinePunct w:val="0"/>
        <w:autoSpaceDE/>
        <w:autoSpaceDN/>
        <w:bidi w:val="0"/>
        <w:spacing w:line="360" w:lineRule="auto"/>
        <w:ind w:firstLine="360" w:firstLineChars="150"/>
        <w:textAlignment w:val="auto"/>
        <w:rPr>
          <w:rFonts w:eastAsia="楷体_GB2312"/>
          <w:sz w:val="24"/>
          <w:szCs w:val="24"/>
        </w:rPr>
      </w:pPr>
      <w:r>
        <w:rPr>
          <w:rFonts w:eastAsia="楷体_GB2312"/>
          <w:sz w:val="24"/>
          <w:szCs w:val="24"/>
        </w:rPr>
        <w:t xml:space="preserve"> ⑥Dd×DD→1 DD</w:t>
      </w:r>
      <w:r>
        <w:rPr>
          <w:sz w:val="24"/>
          <w:szCs w:val="24"/>
        </w:rPr>
        <w:t>﹕</w:t>
      </w:r>
      <w:r>
        <w:rPr>
          <w:rFonts w:eastAsia="楷体_GB2312"/>
          <w:sz w:val="24"/>
          <w:szCs w:val="24"/>
        </w:rPr>
        <w:t>1 Dd高茎</w:t>
      </w:r>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【精典考题例析】</w:t>
      </w:r>
    </w:p>
    <w:tbl>
      <w:tblPr>
        <w:tblStyle w:val="11"/>
        <w:tblW w:w="2808" w:type="dxa"/>
        <w:tblInd w:w="0" w:type="dxa"/>
        <w:tblLayout w:type="fixed"/>
        <w:tblCellMar>
          <w:top w:w="0" w:type="dxa"/>
          <w:left w:w="108" w:type="dxa"/>
          <w:bottom w:w="0" w:type="dxa"/>
          <w:right w:w="108" w:type="dxa"/>
        </w:tblCellMar>
      </w:tblPr>
      <w:tblGrid>
        <w:gridCol w:w="1008"/>
        <w:gridCol w:w="1800"/>
      </w:tblGrid>
      <w:tr>
        <w:tblPrEx>
          <w:tblLayout w:type="fixed"/>
          <w:tblCellMar>
            <w:top w:w="0" w:type="dxa"/>
            <w:left w:w="108" w:type="dxa"/>
            <w:bottom w:w="0" w:type="dxa"/>
            <w:right w:w="108" w:type="dxa"/>
          </w:tblCellMar>
        </w:tblPrEx>
        <w:tc>
          <w:tcPr>
            <w:tcW w:w="1008" w:type="dxa"/>
          </w:tcPr>
          <w:p>
            <w:pPr>
              <w:keepNext w:val="0"/>
              <w:keepLines w:val="0"/>
              <w:pageBreakBefore w:val="0"/>
              <w:kinsoku/>
              <w:wordWrap/>
              <w:overflowPunct/>
              <w:topLinePunct w:val="0"/>
              <w:autoSpaceDE/>
              <w:autoSpaceDN/>
              <w:bidi w:val="0"/>
              <w:spacing w:line="360" w:lineRule="auto"/>
              <w:textAlignment w:val="auto"/>
              <w:rPr>
                <w:b/>
                <w:sz w:val="24"/>
                <w:szCs w:val="24"/>
              </w:rPr>
            </w:pPr>
            <w:r>
              <w:rPr>
                <w:rFonts w:hint="eastAsia"/>
                <w:b/>
                <w:sz w:val="24"/>
                <w:szCs w:val="24"/>
              </w:rPr>
              <w:t>类型一</w:t>
            </w:r>
          </w:p>
        </w:tc>
        <w:tc>
          <w:tcPr>
            <w:tcW w:w="1800" w:type="dxa"/>
          </w:tcPr>
          <w:p>
            <w:pPr>
              <w:keepNext w:val="0"/>
              <w:keepLines w:val="0"/>
              <w:pageBreakBefore w:val="0"/>
              <w:kinsoku/>
              <w:wordWrap/>
              <w:overflowPunct/>
              <w:topLinePunct w:val="0"/>
              <w:autoSpaceDE/>
              <w:autoSpaceDN/>
              <w:bidi w:val="0"/>
              <w:spacing w:line="360" w:lineRule="auto"/>
              <w:textAlignment w:val="auto"/>
              <w:rPr>
                <w:b/>
                <w:sz w:val="24"/>
                <w:szCs w:val="24"/>
              </w:rPr>
            </w:pPr>
            <w:r>
              <w:rPr>
                <w:rFonts w:hint="eastAsia"/>
                <w:b/>
                <w:sz w:val="24"/>
                <w:szCs w:val="24"/>
              </w:rPr>
              <w:t>基因型的判断</w:t>
            </w:r>
          </w:p>
        </w:tc>
      </w:tr>
    </w:tbl>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【例</w:t>
      </w:r>
      <w:r>
        <w:rPr>
          <w:sz w:val="24"/>
          <w:szCs w:val="24"/>
        </w:rPr>
        <w:t>1</w:t>
      </w:r>
      <w:r>
        <w:rPr>
          <w:rFonts w:hAnsi="宋体"/>
          <w:sz w:val="24"/>
          <w:szCs w:val="24"/>
        </w:rPr>
        <w:t>】人的</w:t>
      </w:r>
      <w:r>
        <w:rPr>
          <w:sz w:val="24"/>
          <w:szCs w:val="24"/>
        </w:rPr>
        <w:t>i</w:t>
      </w:r>
      <w:r>
        <w:rPr>
          <w:rFonts w:hAnsi="宋体"/>
          <w:sz w:val="24"/>
          <w:szCs w:val="24"/>
        </w:rPr>
        <w:t>、</w:t>
      </w:r>
      <w:r>
        <w:rPr>
          <w:sz w:val="24"/>
          <w:szCs w:val="24"/>
        </w:rPr>
        <w:t>I</w:t>
      </w:r>
      <w:r>
        <w:rPr>
          <w:sz w:val="24"/>
          <w:szCs w:val="24"/>
          <w:vertAlign w:val="superscript"/>
        </w:rPr>
        <w:t>A</w:t>
      </w:r>
      <w:r>
        <w:rPr>
          <w:rFonts w:hAnsi="宋体"/>
          <w:sz w:val="24"/>
          <w:szCs w:val="24"/>
        </w:rPr>
        <w:t>、</w:t>
      </w:r>
      <w:r>
        <w:rPr>
          <w:sz w:val="24"/>
          <w:szCs w:val="24"/>
        </w:rPr>
        <w:t xml:space="preserve"> I</w:t>
      </w:r>
      <w:r>
        <w:rPr>
          <w:sz w:val="24"/>
          <w:szCs w:val="24"/>
          <w:vertAlign w:val="superscript"/>
        </w:rPr>
        <w:t>B</w:t>
      </w:r>
      <w:r>
        <w:rPr>
          <w:sz w:val="24"/>
          <w:szCs w:val="24"/>
        </w:rPr>
        <w:t xml:space="preserve"> </w:t>
      </w:r>
      <w:r>
        <w:rPr>
          <w:rFonts w:hAnsi="宋体"/>
          <w:sz w:val="24"/>
          <w:szCs w:val="24"/>
        </w:rPr>
        <w:t>基因可以控制血型。在一般情况下，基因型</w:t>
      </w:r>
      <w:r>
        <w:rPr>
          <w:sz w:val="24"/>
          <w:szCs w:val="24"/>
        </w:rPr>
        <w:t>ii</w:t>
      </w:r>
      <w:r>
        <w:rPr>
          <w:rFonts w:hAnsi="宋体"/>
          <w:sz w:val="24"/>
          <w:szCs w:val="24"/>
        </w:rPr>
        <w:t>表现为</w:t>
      </w:r>
      <w:r>
        <w:rPr>
          <w:sz w:val="24"/>
          <w:szCs w:val="24"/>
        </w:rPr>
        <w:t>O</w:t>
      </w:r>
      <w:r>
        <w:rPr>
          <w:rFonts w:hAnsi="宋体"/>
          <w:sz w:val="24"/>
          <w:szCs w:val="24"/>
        </w:rPr>
        <w:t>型血，</w:t>
      </w:r>
      <w:r>
        <w:rPr>
          <w:sz w:val="24"/>
          <w:szCs w:val="24"/>
        </w:rPr>
        <w:t>I</w:t>
      </w:r>
      <w:r>
        <w:rPr>
          <w:sz w:val="24"/>
          <w:szCs w:val="24"/>
          <w:vertAlign w:val="superscript"/>
        </w:rPr>
        <w:t>A</w:t>
      </w:r>
      <w:r>
        <w:rPr>
          <w:sz w:val="24"/>
          <w:szCs w:val="24"/>
        </w:rPr>
        <w:t>I</w:t>
      </w:r>
      <w:r>
        <w:rPr>
          <w:sz w:val="24"/>
          <w:szCs w:val="24"/>
          <w:vertAlign w:val="superscript"/>
        </w:rPr>
        <w:t>A</w:t>
      </w:r>
      <w:r>
        <w:rPr>
          <w:rFonts w:hAnsi="宋体"/>
          <w:sz w:val="24"/>
          <w:szCs w:val="24"/>
        </w:rPr>
        <w:t>或</w:t>
      </w:r>
      <w:r>
        <w:rPr>
          <w:sz w:val="24"/>
          <w:szCs w:val="24"/>
        </w:rPr>
        <w:t>I</w:t>
      </w:r>
      <w:r>
        <w:rPr>
          <w:sz w:val="24"/>
          <w:szCs w:val="24"/>
          <w:vertAlign w:val="superscript"/>
        </w:rPr>
        <w:t>A</w:t>
      </w:r>
      <w:r>
        <w:rPr>
          <w:sz w:val="24"/>
          <w:szCs w:val="24"/>
        </w:rPr>
        <w:t>i</w:t>
      </w:r>
      <w:r>
        <w:rPr>
          <w:rFonts w:hAnsi="宋体"/>
          <w:sz w:val="24"/>
          <w:szCs w:val="24"/>
        </w:rPr>
        <w:t>为</w:t>
      </w:r>
      <w:r>
        <w:rPr>
          <w:sz w:val="24"/>
          <w:szCs w:val="24"/>
        </w:rPr>
        <w:t>A</w:t>
      </w:r>
      <w:r>
        <w:rPr>
          <w:rFonts w:hAnsi="宋体"/>
          <w:sz w:val="24"/>
          <w:szCs w:val="24"/>
        </w:rPr>
        <w:t>型血，</w:t>
      </w:r>
      <w:r>
        <w:rPr>
          <w:sz w:val="24"/>
          <w:szCs w:val="24"/>
        </w:rPr>
        <w:t>I</w:t>
      </w:r>
      <w:r>
        <w:rPr>
          <w:sz w:val="24"/>
          <w:szCs w:val="24"/>
          <w:vertAlign w:val="superscript"/>
        </w:rPr>
        <w:t>B</w:t>
      </w:r>
      <w:r>
        <w:rPr>
          <w:sz w:val="24"/>
          <w:szCs w:val="24"/>
        </w:rPr>
        <w:t>I</w:t>
      </w:r>
      <w:r>
        <w:rPr>
          <w:sz w:val="24"/>
          <w:szCs w:val="24"/>
          <w:vertAlign w:val="superscript"/>
        </w:rPr>
        <w:t>B</w:t>
      </w:r>
      <w:r>
        <w:rPr>
          <w:rFonts w:hAnsi="宋体"/>
          <w:sz w:val="24"/>
          <w:szCs w:val="24"/>
        </w:rPr>
        <w:t>或</w:t>
      </w:r>
      <w:r>
        <w:rPr>
          <w:sz w:val="24"/>
          <w:szCs w:val="24"/>
        </w:rPr>
        <w:t xml:space="preserve"> I</w:t>
      </w:r>
      <w:r>
        <w:rPr>
          <w:sz w:val="24"/>
          <w:szCs w:val="24"/>
          <w:vertAlign w:val="superscript"/>
        </w:rPr>
        <w:t>B</w:t>
      </w:r>
      <w:r>
        <w:rPr>
          <w:sz w:val="24"/>
          <w:szCs w:val="24"/>
        </w:rPr>
        <w:t>i</w:t>
      </w:r>
      <w:r>
        <w:rPr>
          <w:rFonts w:hAnsi="宋体"/>
          <w:sz w:val="24"/>
          <w:szCs w:val="24"/>
        </w:rPr>
        <w:t>为</w:t>
      </w:r>
      <w:r>
        <w:rPr>
          <w:sz w:val="24"/>
          <w:szCs w:val="24"/>
        </w:rPr>
        <w:t>B</w:t>
      </w:r>
      <w:r>
        <w:rPr>
          <w:rFonts w:hAnsi="宋体"/>
          <w:sz w:val="24"/>
          <w:szCs w:val="24"/>
        </w:rPr>
        <w:t>型血，</w:t>
      </w:r>
      <w:r>
        <w:rPr>
          <w:sz w:val="24"/>
          <w:szCs w:val="24"/>
        </w:rPr>
        <w:t>I</w:t>
      </w:r>
      <w:r>
        <w:rPr>
          <w:sz w:val="24"/>
          <w:szCs w:val="24"/>
          <w:vertAlign w:val="superscript"/>
        </w:rPr>
        <w:t>A</w:t>
      </w:r>
      <w:r>
        <w:rPr>
          <w:sz w:val="24"/>
          <w:szCs w:val="24"/>
        </w:rPr>
        <w:t>I</w:t>
      </w:r>
      <w:r>
        <w:rPr>
          <w:sz w:val="24"/>
          <w:szCs w:val="24"/>
          <w:vertAlign w:val="superscript"/>
        </w:rPr>
        <w:t>B</w:t>
      </w:r>
      <w:r>
        <w:rPr>
          <w:rFonts w:hAnsi="宋体"/>
          <w:sz w:val="24"/>
          <w:szCs w:val="24"/>
        </w:rPr>
        <w:t>为</w:t>
      </w:r>
      <w:r>
        <w:rPr>
          <w:sz w:val="24"/>
          <w:szCs w:val="24"/>
        </w:rPr>
        <w:t>AB</w:t>
      </w:r>
      <w:r>
        <w:rPr>
          <w:rFonts w:hAnsi="宋体"/>
          <w:sz w:val="24"/>
          <w:szCs w:val="24"/>
        </w:rPr>
        <w:t>型血。以下有关叙述中，错误的是（</w:t>
      </w:r>
      <w:r>
        <w:rPr>
          <w:sz w:val="24"/>
          <w:szCs w:val="24"/>
        </w:rPr>
        <w:t xml:space="preserve">   </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A</w:t>
      </w:r>
      <w:r>
        <w:rPr>
          <w:rFonts w:hAnsi="宋体"/>
          <w:sz w:val="24"/>
          <w:szCs w:val="24"/>
        </w:rPr>
        <w:t>、子女之一为</w:t>
      </w:r>
      <w:r>
        <w:rPr>
          <w:sz w:val="24"/>
          <w:szCs w:val="24"/>
        </w:rPr>
        <w:t>A</w:t>
      </w:r>
      <w:r>
        <w:rPr>
          <w:rFonts w:hAnsi="宋体"/>
          <w:sz w:val="24"/>
          <w:szCs w:val="24"/>
        </w:rPr>
        <w:t>型血时，双亲至少有一方一定是</w:t>
      </w:r>
      <w:r>
        <w:rPr>
          <w:sz w:val="24"/>
          <w:szCs w:val="24"/>
        </w:rPr>
        <w:t>A</w:t>
      </w:r>
      <w:r>
        <w:rPr>
          <w:rFonts w:hAnsi="宋体"/>
          <w:sz w:val="24"/>
          <w:szCs w:val="24"/>
        </w:rPr>
        <w:t>型血</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B</w:t>
      </w:r>
      <w:r>
        <w:rPr>
          <w:rFonts w:hAnsi="宋体"/>
          <w:sz w:val="24"/>
          <w:szCs w:val="24"/>
        </w:rPr>
        <w:t>、双亲之一为</w:t>
      </w:r>
      <w:r>
        <w:rPr>
          <w:sz w:val="24"/>
          <w:szCs w:val="24"/>
        </w:rPr>
        <w:t>AB</w:t>
      </w:r>
      <w:r>
        <w:rPr>
          <w:rFonts w:hAnsi="宋体"/>
          <w:sz w:val="24"/>
          <w:szCs w:val="24"/>
        </w:rPr>
        <w:t>型血时，不能生出</w:t>
      </w:r>
      <w:r>
        <w:rPr>
          <w:sz w:val="24"/>
          <w:szCs w:val="24"/>
        </w:rPr>
        <w:t>O</w:t>
      </w:r>
      <w:r>
        <w:rPr>
          <w:rFonts w:hAnsi="宋体"/>
          <w:sz w:val="24"/>
          <w:szCs w:val="24"/>
        </w:rPr>
        <w:t>型血的孩子</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C</w:t>
      </w:r>
      <w:r>
        <w:rPr>
          <w:rFonts w:hAnsi="宋体"/>
          <w:sz w:val="24"/>
          <w:szCs w:val="24"/>
        </w:rPr>
        <w:t>、子女之一为</w:t>
      </w:r>
      <w:r>
        <w:rPr>
          <w:sz w:val="24"/>
          <w:szCs w:val="24"/>
        </w:rPr>
        <w:t>B</w:t>
      </w:r>
      <w:r>
        <w:rPr>
          <w:rFonts w:hAnsi="宋体"/>
          <w:sz w:val="24"/>
          <w:szCs w:val="24"/>
        </w:rPr>
        <w:t>型血时，双亲之一有可能是</w:t>
      </w:r>
      <w:r>
        <w:rPr>
          <w:sz w:val="24"/>
          <w:szCs w:val="24"/>
        </w:rPr>
        <w:t>A</w:t>
      </w:r>
      <w:r>
        <w:rPr>
          <w:rFonts w:hAnsi="宋体"/>
          <w:sz w:val="24"/>
          <w:szCs w:val="24"/>
        </w:rPr>
        <w:t>型血</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D</w:t>
      </w:r>
      <w:r>
        <w:rPr>
          <w:rFonts w:hAnsi="宋体"/>
          <w:sz w:val="24"/>
          <w:szCs w:val="24"/>
        </w:rPr>
        <w:t>、双亲之一为</w:t>
      </w:r>
      <w:r>
        <w:rPr>
          <w:sz w:val="24"/>
          <w:szCs w:val="24"/>
        </w:rPr>
        <w:t>O</w:t>
      </w:r>
      <w:r>
        <w:rPr>
          <w:rFonts w:hAnsi="宋体"/>
          <w:sz w:val="24"/>
          <w:szCs w:val="24"/>
        </w:rPr>
        <w:t>型血时，子女不可能是</w:t>
      </w:r>
      <w:r>
        <w:rPr>
          <w:sz w:val="24"/>
          <w:szCs w:val="24"/>
        </w:rPr>
        <w:t>AB</w:t>
      </w:r>
      <w:r>
        <w:rPr>
          <w:rFonts w:hAnsi="宋体"/>
          <w:sz w:val="24"/>
          <w:szCs w:val="24"/>
        </w:rPr>
        <w:t>型血</w:t>
      </w:r>
    </w:p>
    <w:tbl>
      <w:tblPr>
        <w:tblStyle w:val="11"/>
        <w:tblW w:w="3528" w:type="dxa"/>
        <w:tblInd w:w="0" w:type="dxa"/>
        <w:tblLayout w:type="fixed"/>
        <w:tblCellMar>
          <w:top w:w="0" w:type="dxa"/>
          <w:left w:w="108" w:type="dxa"/>
          <w:bottom w:w="0" w:type="dxa"/>
          <w:right w:w="108" w:type="dxa"/>
        </w:tblCellMar>
      </w:tblPr>
      <w:tblGrid>
        <w:gridCol w:w="1008"/>
        <w:gridCol w:w="2520"/>
      </w:tblGrid>
      <w:tr>
        <w:tblPrEx>
          <w:tblLayout w:type="fixed"/>
          <w:tblCellMar>
            <w:top w:w="0" w:type="dxa"/>
            <w:left w:w="108" w:type="dxa"/>
            <w:bottom w:w="0" w:type="dxa"/>
            <w:right w:w="108" w:type="dxa"/>
          </w:tblCellMar>
        </w:tblPrEx>
        <w:tc>
          <w:tcPr>
            <w:tcW w:w="1008" w:type="dxa"/>
          </w:tcPr>
          <w:p>
            <w:pPr>
              <w:keepNext w:val="0"/>
              <w:keepLines w:val="0"/>
              <w:pageBreakBefore w:val="0"/>
              <w:kinsoku/>
              <w:wordWrap/>
              <w:overflowPunct/>
              <w:topLinePunct w:val="0"/>
              <w:autoSpaceDE/>
              <w:autoSpaceDN/>
              <w:bidi w:val="0"/>
              <w:spacing w:line="360" w:lineRule="auto"/>
              <w:textAlignment w:val="auto"/>
              <w:rPr>
                <w:rFonts w:ascii="宋体" w:hAnsi="宋体"/>
                <w:b/>
                <w:sz w:val="24"/>
                <w:szCs w:val="24"/>
              </w:rPr>
            </w:pPr>
            <w:r>
              <w:rPr>
                <w:rFonts w:hint="eastAsia" w:ascii="宋体" w:hAnsi="宋体"/>
                <w:b/>
                <w:sz w:val="24"/>
                <w:szCs w:val="24"/>
              </w:rPr>
              <w:t>类型二</w:t>
            </w:r>
          </w:p>
        </w:tc>
        <w:tc>
          <w:tcPr>
            <w:tcW w:w="2520" w:type="dxa"/>
          </w:tcPr>
          <w:p>
            <w:pPr>
              <w:keepNext w:val="0"/>
              <w:keepLines w:val="0"/>
              <w:pageBreakBefore w:val="0"/>
              <w:kinsoku/>
              <w:wordWrap/>
              <w:overflowPunct/>
              <w:topLinePunct w:val="0"/>
              <w:autoSpaceDE/>
              <w:autoSpaceDN/>
              <w:bidi w:val="0"/>
              <w:spacing w:line="360" w:lineRule="auto"/>
              <w:textAlignment w:val="auto"/>
              <w:rPr>
                <w:rFonts w:ascii="宋体" w:hAnsi="宋体"/>
                <w:b/>
                <w:sz w:val="24"/>
                <w:szCs w:val="24"/>
              </w:rPr>
            </w:pPr>
            <w:r>
              <w:rPr>
                <w:rFonts w:hint="eastAsia" w:ascii="宋体" w:hAnsi="宋体"/>
                <w:b/>
                <w:sz w:val="24"/>
                <w:szCs w:val="24"/>
              </w:rPr>
              <w:t>有关分离规律的概率计算</w:t>
            </w:r>
          </w:p>
        </w:tc>
      </w:tr>
    </w:tbl>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【例</w:t>
      </w:r>
      <w:r>
        <w:rPr>
          <w:sz w:val="24"/>
          <w:szCs w:val="24"/>
        </w:rPr>
        <w:t>2</w:t>
      </w:r>
      <w:r>
        <w:rPr>
          <w:rFonts w:hAnsi="宋体"/>
          <w:sz w:val="24"/>
          <w:szCs w:val="24"/>
        </w:rPr>
        <w:t>】丈夫血型</w:t>
      </w:r>
      <w:r>
        <w:rPr>
          <w:sz w:val="24"/>
          <w:szCs w:val="24"/>
        </w:rPr>
        <w:t>A</w:t>
      </w:r>
      <w:r>
        <w:rPr>
          <w:rFonts w:hAnsi="宋体"/>
          <w:sz w:val="24"/>
          <w:szCs w:val="24"/>
        </w:rPr>
        <w:t>型，妻子血型</w:t>
      </w:r>
      <w:r>
        <w:rPr>
          <w:sz w:val="24"/>
          <w:szCs w:val="24"/>
        </w:rPr>
        <w:t>B</w:t>
      </w:r>
      <w:r>
        <w:rPr>
          <w:rFonts w:hAnsi="宋体"/>
          <w:sz w:val="24"/>
          <w:szCs w:val="24"/>
        </w:rPr>
        <w:t>型，生了一个血型为</w:t>
      </w:r>
      <w:r>
        <w:rPr>
          <w:sz w:val="24"/>
          <w:szCs w:val="24"/>
        </w:rPr>
        <w:t>O</w:t>
      </w:r>
      <w:r>
        <w:rPr>
          <w:rFonts w:hAnsi="宋体"/>
          <w:sz w:val="24"/>
          <w:szCs w:val="24"/>
        </w:rPr>
        <w:t>型的儿子。这对夫妻再生一个与丈夫血型相同的女儿的概率是（</w:t>
      </w:r>
      <w:r>
        <w:rPr>
          <w:sz w:val="24"/>
          <w:szCs w:val="24"/>
        </w:rPr>
        <w:t xml:space="preserve">   </w:t>
      </w:r>
      <w:r>
        <w:rPr>
          <w:rFonts w:hAnsi="宋体"/>
          <w:sz w:val="24"/>
          <w:szCs w:val="24"/>
        </w:rPr>
        <w:t>）</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t>A</w:t>
      </w:r>
      <w:r>
        <w:rPr>
          <w:rFonts w:hAnsi="宋体"/>
          <w:sz w:val="24"/>
          <w:szCs w:val="24"/>
        </w:rPr>
        <w:t>．</w:t>
      </w:r>
      <w:r>
        <w:rPr>
          <w:sz w:val="24"/>
          <w:szCs w:val="24"/>
        </w:rPr>
        <w:t>1/16         B</w:t>
      </w:r>
      <w:r>
        <w:rPr>
          <w:rFonts w:hAnsi="宋体"/>
          <w:sz w:val="24"/>
          <w:szCs w:val="24"/>
        </w:rPr>
        <w:t>．</w:t>
      </w:r>
      <w:r>
        <w:rPr>
          <w:sz w:val="24"/>
          <w:szCs w:val="24"/>
        </w:rPr>
        <w:t>1/8</w:t>
      </w:r>
      <w:r>
        <w:rPr>
          <w:rFonts w:hint="eastAsia"/>
          <w:sz w:val="24"/>
          <w:szCs w:val="24"/>
        </w:rPr>
        <w:t xml:space="preserve">           </w:t>
      </w:r>
      <w:r>
        <w:rPr>
          <w:sz w:val="24"/>
          <w:szCs w:val="24"/>
        </w:rPr>
        <w:t>C</w:t>
      </w:r>
      <w:r>
        <w:rPr>
          <w:rFonts w:hAnsi="宋体"/>
          <w:sz w:val="24"/>
          <w:szCs w:val="24"/>
        </w:rPr>
        <w:t>．</w:t>
      </w:r>
      <w:r>
        <w:rPr>
          <w:sz w:val="24"/>
          <w:szCs w:val="24"/>
        </w:rPr>
        <w:t>1/4          D</w:t>
      </w:r>
      <w:r>
        <w:rPr>
          <w:rFonts w:hAnsi="宋体"/>
          <w:sz w:val="24"/>
          <w:szCs w:val="24"/>
        </w:rPr>
        <w:t>．</w:t>
      </w:r>
      <w:r>
        <w:rPr>
          <w:sz w:val="24"/>
          <w:szCs w:val="24"/>
        </w:rPr>
        <w:t>1/2</w:t>
      </w:r>
    </w:p>
    <w:tbl>
      <w:tblPr>
        <w:tblStyle w:val="11"/>
        <w:tblW w:w="2808" w:type="dxa"/>
        <w:tblInd w:w="0" w:type="dxa"/>
        <w:tblLayout w:type="fixed"/>
        <w:tblCellMar>
          <w:top w:w="0" w:type="dxa"/>
          <w:left w:w="108" w:type="dxa"/>
          <w:bottom w:w="0" w:type="dxa"/>
          <w:right w:w="108" w:type="dxa"/>
        </w:tblCellMar>
      </w:tblPr>
      <w:tblGrid>
        <w:gridCol w:w="1008"/>
        <w:gridCol w:w="1800"/>
      </w:tblGrid>
      <w:tr>
        <w:tblPrEx>
          <w:tblLayout w:type="fixed"/>
          <w:tblCellMar>
            <w:top w:w="0" w:type="dxa"/>
            <w:left w:w="108" w:type="dxa"/>
            <w:bottom w:w="0" w:type="dxa"/>
            <w:right w:w="108" w:type="dxa"/>
          </w:tblCellMar>
        </w:tblPrEx>
        <w:tc>
          <w:tcPr>
            <w:tcW w:w="1008" w:type="dxa"/>
          </w:tcPr>
          <w:p>
            <w:pPr>
              <w:keepNext w:val="0"/>
              <w:keepLines w:val="0"/>
              <w:pageBreakBefore w:val="0"/>
              <w:kinsoku/>
              <w:wordWrap/>
              <w:overflowPunct/>
              <w:topLinePunct w:val="0"/>
              <w:autoSpaceDE/>
              <w:autoSpaceDN/>
              <w:bidi w:val="0"/>
              <w:spacing w:line="360" w:lineRule="auto"/>
              <w:textAlignment w:val="auto"/>
              <w:rPr>
                <w:rFonts w:ascii="宋体" w:hAnsi="宋体"/>
                <w:b/>
                <w:bCs/>
                <w:sz w:val="24"/>
                <w:szCs w:val="24"/>
              </w:rPr>
            </w:pPr>
            <w:r>
              <w:rPr>
                <w:rFonts w:hint="eastAsia" w:ascii="宋体" w:hAnsi="宋体"/>
                <w:b/>
                <w:bCs/>
                <w:sz w:val="24"/>
                <w:szCs w:val="24"/>
              </w:rPr>
              <w:t>类型三</w:t>
            </w:r>
          </w:p>
        </w:tc>
        <w:tc>
          <w:tcPr>
            <w:tcW w:w="1800" w:type="dxa"/>
          </w:tcPr>
          <w:p>
            <w:pPr>
              <w:keepNext w:val="0"/>
              <w:keepLines w:val="0"/>
              <w:pageBreakBefore w:val="0"/>
              <w:kinsoku/>
              <w:wordWrap/>
              <w:overflowPunct/>
              <w:topLinePunct w:val="0"/>
              <w:autoSpaceDE/>
              <w:autoSpaceDN/>
              <w:bidi w:val="0"/>
              <w:spacing w:line="360" w:lineRule="auto"/>
              <w:textAlignment w:val="auto"/>
              <w:rPr>
                <w:rFonts w:ascii="宋体" w:hAnsi="宋体"/>
                <w:b/>
                <w:bCs/>
                <w:sz w:val="24"/>
                <w:szCs w:val="24"/>
              </w:rPr>
            </w:pPr>
            <w:r>
              <w:rPr>
                <w:rFonts w:hint="eastAsia" w:ascii="宋体" w:hAnsi="宋体"/>
                <w:b/>
                <w:bCs/>
                <w:sz w:val="24"/>
                <w:szCs w:val="24"/>
              </w:rPr>
              <w:t>特殊分离比的应用</w:t>
            </w:r>
          </w:p>
        </w:tc>
      </w:tr>
    </w:tbl>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【例</w:t>
      </w:r>
      <w:r>
        <w:rPr>
          <w:sz w:val="24"/>
          <w:szCs w:val="24"/>
        </w:rPr>
        <w:t>3</w:t>
      </w:r>
      <w:r>
        <w:rPr>
          <w:rFonts w:hAnsi="宋体"/>
          <w:sz w:val="24"/>
          <w:szCs w:val="24"/>
        </w:rPr>
        <w:t>】无尾猫是一种观赏猫。猫的无尾、有尾是一对相对性状，按基因的分离定律遗传。为了选育纯种的无尾猫，让无尾猫自交多代，但发现每一代中总会出现约</w:t>
      </w:r>
      <w:r>
        <w:rPr>
          <w:sz w:val="24"/>
          <w:szCs w:val="24"/>
        </w:rPr>
        <w:t>1/3</w:t>
      </w:r>
      <w:r>
        <w:rPr>
          <w:rFonts w:hAnsi="宋体"/>
          <w:sz w:val="24"/>
          <w:szCs w:val="24"/>
        </w:rPr>
        <w:t>的有尾猫，其余均为无尾猫。由此推断正确的是（</w:t>
      </w:r>
      <w:r>
        <w:rPr>
          <w:sz w:val="24"/>
          <w:szCs w:val="24"/>
        </w:rPr>
        <w:t xml:space="preserve">   </w:t>
      </w:r>
      <w:r>
        <w:rPr>
          <w:rFonts w:hAnsi="宋体"/>
          <w:sz w:val="24"/>
          <w:szCs w:val="24"/>
        </w:rPr>
        <w:t>）</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t>A</w:t>
      </w:r>
      <w:r>
        <w:rPr>
          <w:rFonts w:hAnsi="宋体"/>
          <w:sz w:val="24"/>
          <w:szCs w:val="24"/>
        </w:rPr>
        <w:t>．猫的有尾性状是由显性基因控制的</w:t>
      </w:r>
      <w:r>
        <w:rPr>
          <w:sz w:val="24"/>
          <w:szCs w:val="24"/>
        </w:rPr>
        <w:tab/>
      </w:r>
      <w:r>
        <w:rPr>
          <w:sz w:val="24"/>
          <w:szCs w:val="24"/>
        </w:rPr>
        <w:tab/>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t>B</w:t>
      </w:r>
      <w:r>
        <w:rPr>
          <w:rFonts w:hAnsi="宋体"/>
          <w:sz w:val="24"/>
          <w:szCs w:val="24"/>
        </w:rPr>
        <w:t>．自交后代出现有尾猫是基因突变所致</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t>C</w:t>
      </w:r>
      <w:r>
        <w:rPr>
          <w:rFonts w:hAnsi="宋体"/>
          <w:sz w:val="24"/>
          <w:szCs w:val="24"/>
        </w:rPr>
        <w:t>．自交后代无尾猫中既有杂合子又有纯合子</w:t>
      </w:r>
      <w:r>
        <w:rPr>
          <w:sz w:val="24"/>
          <w:szCs w:val="24"/>
        </w:rPr>
        <w:tab/>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t>D</w:t>
      </w:r>
      <w:r>
        <w:rPr>
          <w:rFonts w:hAnsi="宋体"/>
          <w:sz w:val="24"/>
          <w:szCs w:val="24"/>
        </w:rPr>
        <w:t>．无尾猫与有尾猫杂交后代中无尾猫约占</w:t>
      </w:r>
      <w:r>
        <w:rPr>
          <w:sz w:val="24"/>
          <w:szCs w:val="24"/>
        </w:rPr>
        <w:t>1/2</w:t>
      </w:r>
    </w:p>
    <w:tbl>
      <w:tblPr>
        <w:tblStyle w:val="11"/>
        <w:tblW w:w="4788" w:type="dxa"/>
        <w:tblInd w:w="0" w:type="dxa"/>
        <w:tblLayout w:type="fixed"/>
        <w:tblCellMar>
          <w:top w:w="0" w:type="dxa"/>
          <w:left w:w="108" w:type="dxa"/>
          <w:bottom w:w="0" w:type="dxa"/>
          <w:right w:w="108" w:type="dxa"/>
        </w:tblCellMar>
      </w:tblPr>
      <w:tblGrid>
        <w:gridCol w:w="1008"/>
        <w:gridCol w:w="3780"/>
      </w:tblGrid>
      <w:tr>
        <w:tblPrEx>
          <w:tblLayout w:type="fixed"/>
          <w:tblCellMar>
            <w:top w:w="0" w:type="dxa"/>
            <w:left w:w="108" w:type="dxa"/>
            <w:bottom w:w="0" w:type="dxa"/>
            <w:right w:w="108" w:type="dxa"/>
          </w:tblCellMar>
        </w:tblPrEx>
        <w:tc>
          <w:tcPr>
            <w:tcW w:w="1008" w:type="dxa"/>
          </w:tcPr>
          <w:p>
            <w:pPr>
              <w:keepNext w:val="0"/>
              <w:keepLines w:val="0"/>
              <w:pageBreakBefore w:val="0"/>
              <w:kinsoku/>
              <w:wordWrap/>
              <w:overflowPunct/>
              <w:topLinePunct w:val="0"/>
              <w:autoSpaceDE/>
              <w:autoSpaceDN/>
              <w:bidi w:val="0"/>
              <w:spacing w:line="360" w:lineRule="auto"/>
              <w:textAlignment w:val="auto"/>
              <w:rPr>
                <w:b/>
                <w:sz w:val="24"/>
                <w:szCs w:val="24"/>
              </w:rPr>
            </w:pPr>
            <w:r>
              <w:rPr>
                <w:rFonts w:hint="eastAsia"/>
                <w:b/>
                <w:sz w:val="24"/>
                <w:szCs w:val="24"/>
              </w:rPr>
              <w:t>类型四</w:t>
            </w:r>
          </w:p>
        </w:tc>
        <w:tc>
          <w:tcPr>
            <w:tcW w:w="3780" w:type="dxa"/>
          </w:tcPr>
          <w:p>
            <w:pPr>
              <w:keepNext w:val="0"/>
              <w:keepLines w:val="0"/>
              <w:pageBreakBefore w:val="0"/>
              <w:kinsoku/>
              <w:wordWrap/>
              <w:overflowPunct/>
              <w:topLinePunct w:val="0"/>
              <w:autoSpaceDE/>
              <w:autoSpaceDN/>
              <w:bidi w:val="0"/>
              <w:spacing w:line="360" w:lineRule="auto"/>
              <w:textAlignment w:val="auto"/>
              <w:rPr>
                <w:b/>
                <w:sz w:val="24"/>
                <w:szCs w:val="24"/>
              </w:rPr>
            </w:pPr>
            <w:r>
              <w:rPr>
                <w:rFonts w:hint="eastAsia"/>
                <w:b/>
                <w:sz w:val="24"/>
                <w:szCs w:val="24"/>
              </w:rPr>
              <w:t>考查基因型、表现型及环境三者间的关系</w:t>
            </w:r>
          </w:p>
        </w:tc>
      </w:tr>
    </w:tbl>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【例</w:t>
      </w:r>
      <w:r>
        <w:rPr>
          <w:sz w:val="24"/>
          <w:szCs w:val="24"/>
        </w:rPr>
        <w:t>4</w:t>
      </w:r>
      <w:r>
        <w:rPr>
          <w:rFonts w:hAnsi="宋体"/>
          <w:sz w:val="24"/>
          <w:szCs w:val="24"/>
        </w:rPr>
        <w:t>】</w:t>
      </w:r>
      <w:r>
        <w:rPr>
          <w:sz w:val="24"/>
          <w:szCs w:val="24"/>
        </w:rPr>
        <w:t>玉米幼苗的绿色(G)对白色(g)为显性，以杂合子自交产生的种子做实验，其中400粒播种在黑暗处，另400粒播种在有光处，数日后种子萌发成幼苗，统计结果如下表。</w:t>
      </w:r>
    </w:p>
    <w:tbl>
      <w:tblPr>
        <w:tblStyle w:val="11"/>
        <w:tblW w:w="2674" w:type="dxa"/>
        <w:tblInd w:w="2835" w:type="dxa"/>
        <w:tblLayout w:type="fixed"/>
        <w:tblCellMar>
          <w:top w:w="0" w:type="dxa"/>
          <w:left w:w="0" w:type="dxa"/>
          <w:bottom w:w="0" w:type="dxa"/>
          <w:right w:w="0" w:type="dxa"/>
        </w:tblCellMar>
      </w:tblPr>
      <w:tblGrid>
        <w:gridCol w:w="1080"/>
        <w:gridCol w:w="540"/>
        <w:gridCol w:w="540"/>
        <w:gridCol w:w="514"/>
      </w:tblGrid>
      <w:tr>
        <w:tblPrEx>
          <w:tblLayout w:type="fixed"/>
          <w:tblCellMar>
            <w:top w:w="0" w:type="dxa"/>
            <w:left w:w="0" w:type="dxa"/>
            <w:bottom w:w="0" w:type="dxa"/>
            <w:right w:w="0" w:type="dxa"/>
          </w:tblCellMar>
        </w:tblPrEx>
        <w:trPr>
          <w:trHeight w:val="240" w:hRule="atLeast"/>
        </w:trPr>
        <w:tc>
          <w:tcPr>
            <w:tcW w:w="1080"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ind w:firstLine="240" w:firstLineChars="100"/>
              <w:jc w:val="center"/>
              <w:textAlignment w:val="auto"/>
              <w:rPr>
                <w:sz w:val="24"/>
                <w:szCs w:val="24"/>
              </w:rPr>
            </w:pPr>
            <w:r>
              <w:rPr>
                <w:kern w:val="0"/>
                <w:sz w:val="24"/>
                <w:szCs w:val="24"/>
              </w:rPr>
              <w:t>实验组别</w:t>
            </w:r>
          </w:p>
        </w:tc>
        <w:tc>
          <w:tcPr>
            <w:tcW w:w="540"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环境</w:t>
            </w:r>
          </w:p>
        </w:tc>
        <w:tc>
          <w:tcPr>
            <w:tcW w:w="105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幼苗数目</w:t>
            </w:r>
          </w:p>
        </w:tc>
      </w:tr>
      <w:tr>
        <w:tblPrEx>
          <w:tblLayout w:type="fixed"/>
          <w:tblCellMar>
            <w:top w:w="0" w:type="dxa"/>
            <w:left w:w="0" w:type="dxa"/>
            <w:bottom w:w="0" w:type="dxa"/>
            <w:right w:w="0" w:type="dxa"/>
          </w:tblCellMar>
        </w:tblPrEx>
        <w:trPr>
          <w:trHeight w:val="280" w:hRule="atLeast"/>
        </w:trPr>
        <w:tc>
          <w:tcPr>
            <w:tcW w:w="1080"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kern w:val="0"/>
                <w:sz w:val="24"/>
                <w:szCs w:val="24"/>
              </w:rPr>
            </w:pPr>
          </w:p>
        </w:tc>
        <w:tc>
          <w:tcPr>
            <w:tcW w:w="540" w:type="dxa"/>
            <w:vMerge w:val="continue"/>
            <w:tcBorders>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kern w:val="0"/>
                <w:sz w:val="24"/>
                <w:szCs w:val="24"/>
              </w:rPr>
            </w:pP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绿色</w:t>
            </w:r>
          </w:p>
        </w:tc>
        <w:tc>
          <w:tcPr>
            <w:tcW w:w="51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白色</w:t>
            </w:r>
          </w:p>
        </w:tc>
      </w:tr>
      <w:tr>
        <w:tblPrEx>
          <w:tblLayout w:type="fixed"/>
          <w:tblCellMar>
            <w:top w:w="0" w:type="dxa"/>
            <w:left w:w="0" w:type="dxa"/>
            <w:bottom w:w="0" w:type="dxa"/>
            <w:right w:w="0" w:type="dxa"/>
          </w:tblCellMar>
        </w:tblPrEx>
        <w:trPr>
          <w:trHeight w:val="260" w:hRule="atLeast"/>
        </w:trPr>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实验一</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黑暗</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0</w:t>
            </w:r>
          </w:p>
        </w:tc>
        <w:tc>
          <w:tcPr>
            <w:tcW w:w="51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395</w:t>
            </w:r>
          </w:p>
        </w:tc>
      </w:tr>
      <w:tr>
        <w:tblPrEx>
          <w:tblLayout w:type="fixed"/>
          <w:tblCellMar>
            <w:top w:w="0" w:type="dxa"/>
            <w:left w:w="0" w:type="dxa"/>
            <w:bottom w:w="0" w:type="dxa"/>
            <w:right w:w="0" w:type="dxa"/>
          </w:tblCellMar>
        </w:tblPrEx>
        <w:trPr>
          <w:trHeight w:val="200" w:hRule="atLeast"/>
        </w:trPr>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实验二</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光照</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295</w:t>
            </w:r>
          </w:p>
        </w:tc>
        <w:tc>
          <w:tcPr>
            <w:tcW w:w="51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kern w:val="0"/>
                <w:sz w:val="24"/>
                <w:szCs w:val="24"/>
              </w:rPr>
              <w:t>98</w:t>
            </w:r>
          </w:p>
        </w:tc>
      </w:tr>
    </w:tbl>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sz w:val="24"/>
          <w:szCs w:val="24"/>
        </w:rPr>
      </w:pPr>
      <w:r>
        <w:rPr>
          <w:sz w:val="24"/>
          <w:szCs w:val="24"/>
        </w:rPr>
        <w:t>请分析实验结果，并回答：</w:t>
      </w:r>
    </w:p>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（1）从理论上推断杂合子自交产生的种子中胚的遗传因子组成及其比例为</w:t>
      </w:r>
      <w:r>
        <w:rPr>
          <w:sz w:val="24"/>
          <w:szCs w:val="24"/>
          <w:u w:val="single"/>
        </w:rPr>
        <w:t xml:space="preserve">          </w:t>
      </w:r>
      <w:r>
        <w:rPr>
          <w:sz w:val="24"/>
          <w:szCs w:val="24"/>
        </w:rPr>
        <w:t>。</w:t>
      </w:r>
    </w:p>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（2）所得幼苗从理论上分析表现类型及比例应该是</w:t>
      </w:r>
      <w:r>
        <w:rPr>
          <w:sz w:val="24"/>
          <w:szCs w:val="24"/>
          <w:u w:val="single"/>
        </w:rPr>
        <w:t xml:space="preserve">      </w:t>
      </w:r>
      <w:r>
        <w:rPr>
          <w:sz w:val="24"/>
          <w:szCs w:val="24"/>
        </w:rPr>
        <w:t>。</w:t>
      </w:r>
    </w:p>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（3）实验一为什么不符合上述理论比?</w:t>
      </w:r>
      <w:r>
        <w:rPr>
          <w:sz w:val="24"/>
          <w:szCs w:val="24"/>
          <w:u w:val="single"/>
        </w:rPr>
        <w:t xml:space="preserve">                </w:t>
      </w:r>
      <w:r>
        <w:rPr>
          <w:sz w:val="24"/>
          <w:szCs w:val="24"/>
        </w:rPr>
        <w:t>。</w:t>
      </w:r>
    </w:p>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（4）从上述实验结果说明生物的性状受</w:t>
      </w:r>
      <w:r>
        <w:rPr>
          <w:sz w:val="24"/>
          <w:szCs w:val="24"/>
          <w:u w:val="single"/>
        </w:rPr>
        <w:t xml:space="preserve">            </w:t>
      </w:r>
      <w:r>
        <w:rPr>
          <w:sz w:val="24"/>
          <w:szCs w:val="24"/>
        </w:rPr>
        <w:t>控制，同时又受</w:t>
      </w:r>
      <w:r>
        <w:rPr>
          <w:sz w:val="24"/>
          <w:szCs w:val="24"/>
          <w:u w:val="single"/>
        </w:rPr>
        <w:t xml:space="preserve">            </w:t>
      </w:r>
      <w:r>
        <w:rPr>
          <w:sz w:val="24"/>
          <w:szCs w:val="24"/>
        </w:rPr>
        <w:t>影响。</w:t>
      </w:r>
    </w:p>
    <w:p>
      <w:pPr>
        <w:keepNext w:val="0"/>
        <w:keepLines w:val="0"/>
        <w:pageBreakBefore w:val="0"/>
        <w:kinsoku/>
        <w:wordWrap/>
        <w:overflowPunct/>
        <w:topLinePunct w:val="0"/>
        <w:autoSpaceDE/>
        <w:autoSpaceDN/>
        <w:bidi w:val="0"/>
        <w:spacing w:line="360" w:lineRule="auto"/>
        <w:jc w:val="center"/>
        <w:textAlignment w:val="auto"/>
        <w:rPr>
          <w:b/>
          <w:bCs/>
          <w:sz w:val="24"/>
          <w:szCs w:val="24"/>
        </w:rPr>
      </w:pPr>
    </w:p>
    <w:p>
      <w:pPr>
        <w:keepNext w:val="0"/>
        <w:keepLines w:val="0"/>
        <w:pageBreakBefore w:val="0"/>
        <w:kinsoku/>
        <w:wordWrap/>
        <w:overflowPunct/>
        <w:topLinePunct w:val="0"/>
        <w:autoSpaceDE/>
        <w:autoSpaceDN/>
        <w:bidi w:val="0"/>
        <w:spacing w:line="360" w:lineRule="auto"/>
        <w:jc w:val="center"/>
        <w:textAlignment w:val="auto"/>
        <w:rPr>
          <w:b/>
          <w:bCs/>
          <w:sz w:val="24"/>
          <w:szCs w:val="24"/>
        </w:rPr>
      </w:pPr>
    </w:p>
    <w:p>
      <w:pPr>
        <w:keepNext w:val="0"/>
        <w:keepLines w:val="0"/>
        <w:pageBreakBefore w:val="0"/>
        <w:kinsoku/>
        <w:wordWrap/>
        <w:overflowPunct/>
        <w:topLinePunct w:val="0"/>
        <w:autoSpaceDE/>
        <w:autoSpaceDN/>
        <w:bidi w:val="0"/>
        <w:spacing w:line="360" w:lineRule="auto"/>
        <w:jc w:val="center"/>
        <w:textAlignment w:val="auto"/>
        <w:rPr>
          <w:b/>
          <w:bCs/>
          <w:sz w:val="24"/>
          <w:szCs w:val="24"/>
        </w:rPr>
      </w:pPr>
    </w:p>
    <w:p>
      <w:pPr>
        <w:keepNext w:val="0"/>
        <w:keepLines w:val="0"/>
        <w:pageBreakBefore w:val="0"/>
        <w:kinsoku/>
        <w:wordWrap/>
        <w:overflowPunct/>
        <w:topLinePunct w:val="0"/>
        <w:autoSpaceDE/>
        <w:autoSpaceDN/>
        <w:bidi w:val="0"/>
        <w:spacing w:line="360" w:lineRule="auto"/>
        <w:jc w:val="center"/>
        <w:textAlignment w:val="auto"/>
        <w:rPr>
          <w:b/>
          <w:bCs/>
          <w:sz w:val="24"/>
          <w:szCs w:val="24"/>
        </w:rPr>
      </w:pPr>
      <w:r>
        <w:rPr>
          <w:sz w:val="24"/>
          <w:szCs w:val="24"/>
        </w:rPr>
        <w:fldChar w:fldCharType="begin"/>
      </w:r>
      <w:r>
        <w:rPr>
          <w:sz w:val="24"/>
          <w:szCs w:val="24"/>
        </w:rPr>
        <w:instrText xml:space="preserve"> HYPERLINK \l "_top" </w:instrText>
      </w:r>
      <w:r>
        <w:rPr>
          <w:sz w:val="24"/>
          <w:szCs w:val="24"/>
        </w:rPr>
        <w:fldChar w:fldCharType="separate"/>
      </w:r>
      <w:r>
        <w:rPr>
          <w:rStyle w:val="10"/>
          <w:b/>
          <w:bCs/>
          <w:sz w:val="24"/>
          <w:szCs w:val="24"/>
        </w:rPr>
        <w:t>第</w:t>
      </w:r>
      <w:r>
        <w:rPr>
          <w:rStyle w:val="10"/>
          <w:rFonts w:hint="eastAsia"/>
          <w:b/>
          <w:bCs/>
          <w:sz w:val="24"/>
          <w:szCs w:val="24"/>
        </w:rPr>
        <w:t>3</w:t>
      </w:r>
      <w:r>
        <w:rPr>
          <w:rStyle w:val="10"/>
          <w:b/>
          <w:bCs/>
          <w:sz w:val="24"/>
          <w:szCs w:val="24"/>
        </w:rPr>
        <w:t>讲</w:t>
      </w:r>
      <w:r>
        <w:rPr>
          <w:rStyle w:val="10"/>
          <w:b/>
          <w:bCs/>
          <w:sz w:val="24"/>
          <w:szCs w:val="24"/>
        </w:rPr>
        <w:fldChar w:fldCharType="end"/>
      </w:r>
      <w:r>
        <w:rPr>
          <w:b/>
          <w:bCs/>
          <w:sz w:val="24"/>
          <w:szCs w:val="24"/>
        </w:rPr>
        <w:t xml:space="preserve">   </w:t>
      </w:r>
      <w:bookmarkStart w:id="2" w:name="返回首页"/>
      <w:r>
        <w:rPr>
          <w:b/>
          <w:bCs/>
          <w:sz w:val="24"/>
          <w:szCs w:val="24"/>
        </w:rPr>
        <w:t>孟德尔的豌豆杂交实验（二）</w:t>
      </w:r>
      <w:bookmarkEnd w:id="2"/>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【基础自主梳理】</w:t>
      </w:r>
    </w:p>
    <w:p>
      <w:pPr>
        <w:keepNext w:val="0"/>
        <w:keepLines w:val="0"/>
        <w:pageBreakBefore w:val="0"/>
        <w:kinsoku/>
        <w:wordWrap/>
        <w:overflowPunct/>
        <w:topLinePunct w:val="0"/>
        <w:autoSpaceDE/>
        <w:autoSpaceDN/>
        <w:bidi w:val="0"/>
        <w:spacing w:line="360" w:lineRule="auto"/>
        <w:textAlignment w:val="auto"/>
        <w:rPr>
          <w:b/>
          <w:sz w:val="24"/>
          <w:szCs w:val="24"/>
        </w:rPr>
      </w:pPr>
      <w:r>
        <w:rPr>
          <w:b/>
          <w:sz w:val="24"/>
          <w:szCs w:val="24"/>
        </w:rPr>
        <w:t>一、两对相对性状的杂交实验</w:t>
      </w:r>
    </w:p>
    <w:p>
      <w:pPr>
        <w:keepNext w:val="0"/>
        <w:keepLines w:val="0"/>
        <w:pageBreakBefore w:val="0"/>
        <w:kinsoku/>
        <w:wordWrap/>
        <w:overflowPunct/>
        <w:topLinePunct w:val="0"/>
        <w:autoSpaceDE/>
        <w:autoSpaceDN/>
        <w:bidi w:val="0"/>
        <w:spacing w:line="360" w:lineRule="auto"/>
        <w:textAlignment w:val="auto"/>
        <w:rPr>
          <w:bCs/>
          <w:sz w:val="24"/>
          <w:szCs w:val="24"/>
        </w:rPr>
      </w:pPr>
      <w:r>
        <w:rPr>
          <w:bCs/>
          <w:sz w:val="24"/>
          <w:szCs w:val="24"/>
        </w:rPr>
        <w:t>l.过程</w:t>
      </w:r>
    </w:p>
    <w:p>
      <w:pPr>
        <w:keepNext w:val="0"/>
        <w:keepLines w:val="0"/>
        <w:pageBreakBefore w:val="0"/>
        <w:kinsoku/>
        <w:wordWrap/>
        <w:overflowPunct/>
        <w:topLinePunct w:val="0"/>
        <w:autoSpaceDE/>
        <w:autoSpaceDN/>
        <w:bidi w:val="0"/>
        <w:spacing w:line="360" w:lineRule="auto"/>
        <w:ind w:firstLine="480" w:firstLineChars="200"/>
        <w:jc w:val="center"/>
        <w:textAlignment w:val="auto"/>
        <w:rPr>
          <w:sz w:val="24"/>
          <w:szCs w:val="24"/>
        </w:rPr>
      </w:pPr>
      <w:r>
        <w:rPr>
          <w:sz w:val="24"/>
          <w:szCs w:val="24"/>
        </w:rPr>
        <w:drawing>
          <wp:inline distT="0" distB="0" distL="0" distR="0">
            <wp:extent cx="2663190" cy="1361440"/>
            <wp:effectExtent l="0" t="0" r="3810" b="10160"/>
            <wp:docPr id="28" name="图片 17"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7" descr="HWOCRTEMP_ROC00"/>
                    <pic:cNvPicPr>
                      <a:picLocks noChangeAspect="1" noChangeArrowheads="1"/>
                    </pic:cNvPicPr>
                  </pic:nvPicPr>
                  <pic:blipFill>
                    <a:blip r:embed="rId37">
                      <a:lum bright="-24000" contrast="48000"/>
                    </a:blip>
                    <a:srcRect/>
                    <a:stretch>
                      <a:fillRect/>
                    </a:stretch>
                  </pic:blipFill>
                  <pic:spPr>
                    <a:xfrm>
                      <a:off x="0" y="0"/>
                      <a:ext cx="2663190" cy="136144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bCs/>
          <w:sz w:val="24"/>
          <w:szCs w:val="24"/>
        </w:rPr>
      </w:pPr>
      <w:r>
        <w:rPr>
          <w:b/>
          <w:bCs/>
          <w:sz w:val="24"/>
          <w:szCs w:val="24"/>
        </w:rPr>
        <w:t xml:space="preserve"> </w:t>
      </w:r>
      <w:r>
        <w:rPr>
          <w:bCs/>
          <w:sz w:val="24"/>
          <w:szCs w:val="24"/>
        </w:rPr>
        <w:t>2.结果</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(1)F</w:t>
      </w:r>
      <w:r>
        <w:rPr>
          <w:sz w:val="24"/>
          <w:szCs w:val="24"/>
          <w:vertAlign w:val="subscript"/>
        </w:rPr>
        <w:t>1</w:t>
      </w:r>
      <w:r>
        <w:rPr>
          <w:sz w:val="24"/>
          <w:szCs w:val="24"/>
        </w:rPr>
        <w:t>全为</w:t>
      </w:r>
      <w:r>
        <w:rPr>
          <w:sz w:val="24"/>
          <w:szCs w:val="24"/>
          <w:u w:val="single"/>
        </w:rPr>
        <w:t>黄圆</w:t>
      </w:r>
      <w:r>
        <w:rPr>
          <w:sz w:val="24"/>
          <w:szCs w:val="24"/>
        </w:rPr>
        <w:t>。表明粒色中</w:t>
      </w:r>
      <w:r>
        <w:rPr>
          <w:rFonts w:hint="eastAsia"/>
          <w:sz w:val="24"/>
          <w:szCs w:val="24"/>
        </w:rPr>
        <w:t>__________</w:t>
      </w:r>
      <w:r>
        <w:rPr>
          <w:sz w:val="24"/>
          <w:szCs w:val="24"/>
        </w:rPr>
        <w:t>是显性，粒形中</w:t>
      </w:r>
      <w:r>
        <w:rPr>
          <w:rFonts w:hint="eastAsia"/>
          <w:sz w:val="24"/>
          <w:szCs w:val="24"/>
        </w:rPr>
        <w:t>__________</w:t>
      </w:r>
      <w:r>
        <w:rPr>
          <w:sz w:val="24"/>
          <w:szCs w:val="24"/>
        </w:rPr>
        <w:t>是显性。</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(2)F</w:t>
      </w:r>
      <w:r>
        <w:rPr>
          <w:sz w:val="24"/>
          <w:szCs w:val="24"/>
          <w:vertAlign w:val="subscript"/>
        </w:rPr>
        <w:t>2</w:t>
      </w:r>
      <w:r>
        <w:rPr>
          <w:sz w:val="24"/>
          <w:szCs w:val="24"/>
        </w:rPr>
        <w:t>中出现了不同性状之间的</w:t>
      </w:r>
      <w:r>
        <w:rPr>
          <w:rFonts w:hint="eastAsia"/>
          <w:sz w:val="24"/>
          <w:szCs w:val="24"/>
        </w:rPr>
        <w:t>__________</w:t>
      </w:r>
      <w:r>
        <w:rPr>
          <w:sz w:val="24"/>
          <w:szCs w:val="24"/>
        </w:rPr>
        <w:t>。</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(3)F</w:t>
      </w:r>
      <w:r>
        <w:rPr>
          <w:sz w:val="24"/>
          <w:szCs w:val="24"/>
          <w:vertAlign w:val="subscript"/>
        </w:rPr>
        <w:t>2</w:t>
      </w:r>
      <w:r>
        <w:rPr>
          <w:sz w:val="24"/>
          <w:szCs w:val="24"/>
        </w:rPr>
        <w:t>中4种表现型的分离比为</w:t>
      </w:r>
      <w:r>
        <w:rPr>
          <w:rFonts w:hint="eastAsia"/>
          <w:sz w:val="24"/>
          <w:szCs w:val="24"/>
        </w:rPr>
        <w:t>__________</w:t>
      </w:r>
      <w:r>
        <w:rPr>
          <w:sz w:val="24"/>
          <w:szCs w:val="24"/>
        </w:rPr>
        <w:t>。</w:t>
      </w:r>
    </w:p>
    <w:p>
      <w:pPr>
        <w:keepNext w:val="0"/>
        <w:keepLines w:val="0"/>
        <w:pageBreakBefore w:val="0"/>
        <w:kinsoku/>
        <w:wordWrap/>
        <w:overflowPunct/>
        <w:topLinePunct w:val="0"/>
        <w:autoSpaceDE/>
        <w:autoSpaceDN/>
        <w:bidi w:val="0"/>
        <w:spacing w:line="360" w:lineRule="auto"/>
        <w:textAlignment w:val="auto"/>
        <w:rPr>
          <w:rFonts w:eastAsia="楷体_GB2312"/>
          <w:bCs/>
          <w:sz w:val="24"/>
          <w:szCs w:val="24"/>
        </w:rPr>
      </w:pPr>
      <w:r>
        <w:rPr>
          <w:rFonts w:eastAsia="楷体_GB2312"/>
          <w:b/>
          <w:bCs/>
          <w:sz w:val="24"/>
          <w:szCs w:val="24"/>
        </w:rPr>
        <w:t>[思考感悟]</w:t>
      </w:r>
      <w:r>
        <w:rPr>
          <w:rFonts w:eastAsia="楷体_GB2312"/>
          <w:bCs/>
          <w:sz w:val="24"/>
          <w:szCs w:val="24"/>
        </w:rPr>
        <w:t>在该实验中，孟德尔为什么要用正交和反交进行实验？正交和反交的结果一致说明什么？</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若从F</w:t>
      </w:r>
      <w:r>
        <w:rPr>
          <w:rFonts w:eastAsia="楷体_GB2312"/>
          <w:sz w:val="24"/>
          <w:szCs w:val="24"/>
          <w:vertAlign w:val="subscript"/>
        </w:rPr>
        <w:t>2</w:t>
      </w:r>
      <w:r>
        <w:rPr>
          <w:rFonts w:eastAsia="楷体_GB2312"/>
          <w:sz w:val="24"/>
          <w:szCs w:val="24"/>
        </w:rPr>
        <w:t>中收获了绿色皱粒豌豆3000粒，按理论计算，同时收获黄色圆粒豌豆多少粒?纯合的黄色圆粒豌豆多少粒?</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b/>
          <w:sz w:val="24"/>
          <w:szCs w:val="24"/>
        </w:rPr>
        <w:t>提示</w:t>
      </w:r>
      <w:r>
        <w:rPr>
          <w:rFonts w:hint="eastAsia" w:eastAsia="楷体_GB2312"/>
          <w:b/>
          <w:sz w:val="24"/>
          <w:szCs w:val="24"/>
        </w:rPr>
        <w:t>：</w:t>
      </w:r>
      <w:r>
        <w:rPr>
          <w:rFonts w:eastAsia="楷体_GB2312"/>
          <w:sz w:val="24"/>
          <w:szCs w:val="24"/>
        </w:rPr>
        <w:t>用正交和反交实验是为了证明性状的遗传是否和母本有关（排除细胞质遗传），结果证明后代的性状与那个亲本做母本无关。27000粒，3000粒。</w:t>
      </w:r>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二、对自由组合现象的解释</w:t>
      </w:r>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1.解释</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(1)两对相对性状分别由两对遗传因子控制。</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(2)F</w:t>
      </w:r>
      <w:r>
        <w:rPr>
          <w:sz w:val="24"/>
          <w:szCs w:val="24"/>
          <w:vertAlign w:val="subscript"/>
        </w:rPr>
        <w:t>1</w:t>
      </w:r>
      <w:r>
        <w:rPr>
          <w:sz w:val="24"/>
          <w:szCs w:val="24"/>
        </w:rPr>
        <w:t>产生配子时</w:t>
      </w:r>
      <w:r>
        <w:rPr>
          <w:rFonts w:hint="eastAsia"/>
          <w:sz w:val="24"/>
          <w:szCs w:val="24"/>
        </w:rPr>
        <w:t>__________</w:t>
      </w:r>
      <w:r>
        <w:rPr>
          <w:sz w:val="24"/>
          <w:szCs w:val="24"/>
        </w:rPr>
        <w:t>彼此分离，</w:t>
      </w:r>
      <w:r>
        <w:rPr>
          <w:rFonts w:hint="eastAsia"/>
          <w:sz w:val="24"/>
          <w:szCs w:val="24"/>
        </w:rPr>
        <w:t>__________</w:t>
      </w:r>
      <w:r>
        <w:rPr>
          <w:sz w:val="24"/>
          <w:szCs w:val="24"/>
        </w:rPr>
        <w:t>可以自由组合。F</w:t>
      </w:r>
      <w:r>
        <w:rPr>
          <w:sz w:val="24"/>
          <w:szCs w:val="24"/>
          <w:vertAlign w:val="subscript"/>
        </w:rPr>
        <w:t>1</w:t>
      </w:r>
      <w:r>
        <w:rPr>
          <w:sz w:val="24"/>
          <w:szCs w:val="24"/>
        </w:rPr>
        <w:t>产生的雌配子和雄配子各有</w:t>
      </w:r>
      <w:r>
        <w:rPr>
          <w:rFonts w:hint="eastAsia"/>
          <w:sz w:val="24"/>
          <w:szCs w:val="24"/>
        </w:rPr>
        <w:t>__________</w:t>
      </w:r>
      <w:r>
        <w:rPr>
          <w:sz w:val="24"/>
          <w:szCs w:val="24"/>
          <w:u w:val="single"/>
        </w:rPr>
        <w:t>种</w:t>
      </w:r>
      <w:r>
        <w:rPr>
          <w:sz w:val="24"/>
          <w:szCs w:val="24"/>
        </w:rPr>
        <w:t>，且数目相等。</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(3)受精时，雌雄配子的结合是</w:t>
      </w:r>
      <w:r>
        <w:rPr>
          <w:rFonts w:hint="eastAsia"/>
          <w:sz w:val="24"/>
          <w:szCs w:val="24"/>
        </w:rPr>
        <w:t>__________</w:t>
      </w:r>
      <w:r>
        <w:rPr>
          <w:sz w:val="24"/>
          <w:szCs w:val="24"/>
        </w:rPr>
        <w:t>的。</w:t>
      </w:r>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2.图解</w:t>
      </w:r>
    </w:p>
    <w:p>
      <w:pPr>
        <w:keepNext w:val="0"/>
        <w:keepLines w:val="0"/>
        <w:pageBreakBefore w:val="0"/>
        <w:kinsoku/>
        <w:wordWrap/>
        <w:overflowPunct/>
        <w:topLinePunct w:val="0"/>
        <w:autoSpaceDE/>
        <w:autoSpaceDN/>
        <w:bidi w:val="0"/>
        <w:spacing w:line="360" w:lineRule="auto"/>
        <w:jc w:val="center"/>
        <w:textAlignment w:val="auto"/>
        <w:rPr>
          <w:b/>
          <w:bCs/>
          <w:sz w:val="24"/>
          <w:szCs w:val="24"/>
        </w:rPr>
      </w:pPr>
      <w:r>
        <w:rPr>
          <w:rFonts w:hint="eastAsia" w:ascii="宋体" w:hAnsi="宋体"/>
          <w:sz w:val="24"/>
          <w:szCs w:val="24"/>
        </w:rPr>
        <w:drawing>
          <wp:inline distT="0" distB="0" distL="0" distR="0">
            <wp:extent cx="4204970" cy="4241165"/>
            <wp:effectExtent l="0" t="0" r="5080" b="6985"/>
            <wp:docPr id="2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8"/>
                    <pic:cNvPicPr>
                      <a:picLocks noChangeAspect="1" noChangeArrowheads="1"/>
                    </pic:cNvPicPr>
                  </pic:nvPicPr>
                  <pic:blipFill>
                    <a:blip r:embed="rId38">
                      <a:lum bright="-30000" contrast="54000"/>
                    </a:blip>
                    <a:srcRect/>
                    <a:stretch>
                      <a:fillRect/>
                    </a:stretch>
                  </pic:blipFill>
                  <pic:spPr>
                    <a:xfrm>
                      <a:off x="0" y="0"/>
                      <a:ext cx="4204970" cy="424116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b/>
          <w:bCs/>
          <w:sz w:val="24"/>
          <w:szCs w:val="24"/>
        </w:rPr>
        <w:t>[思考感悟]</w:t>
      </w:r>
      <w:r>
        <w:rPr>
          <w:rFonts w:eastAsia="楷体_GB2312"/>
          <w:sz w:val="24"/>
          <w:szCs w:val="24"/>
        </w:rPr>
        <w:t xml:space="preserve"> 对两对相对性状的杂交实验进行分析，其中的每一对相对性状是否也遵循分离定律？</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提示：遵守，两对相对性状的杂交可分解为两个独立的分离实验来考虑</w:t>
      </w:r>
    </w:p>
    <w:p>
      <w:pPr>
        <w:keepNext w:val="0"/>
        <w:keepLines w:val="0"/>
        <w:pageBreakBefore w:val="0"/>
        <w:kinsoku/>
        <w:wordWrap/>
        <w:overflowPunct/>
        <w:topLinePunct w:val="0"/>
        <w:autoSpaceDE/>
        <w:autoSpaceDN/>
        <w:bidi w:val="0"/>
        <w:spacing w:line="360" w:lineRule="auto"/>
        <w:textAlignment w:val="auto"/>
        <w:rPr>
          <w:b/>
          <w:sz w:val="24"/>
          <w:szCs w:val="24"/>
        </w:rPr>
      </w:pPr>
      <w:r>
        <w:rPr>
          <w:b/>
          <w:sz w:val="24"/>
          <w:szCs w:val="24"/>
        </w:rPr>
        <w:t>三、对自由组合现象解释的验证</w:t>
      </w:r>
      <w:r>
        <w:rPr>
          <w:rFonts w:hint="eastAsia"/>
          <w:b/>
          <w:sz w:val="24"/>
          <w:szCs w:val="24"/>
        </w:rPr>
        <w:t>——</w:t>
      </w:r>
      <w:r>
        <w:rPr>
          <w:b/>
          <w:sz w:val="24"/>
          <w:szCs w:val="24"/>
        </w:rPr>
        <w:t>测交实验</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1.过程及结果</w:t>
      </w:r>
    </w:p>
    <w:p>
      <w:pPr>
        <w:keepNext w:val="0"/>
        <w:keepLines w:val="0"/>
        <w:pageBreakBefore w:val="0"/>
        <w:kinsoku/>
        <w:wordWrap/>
        <w:overflowPunct/>
        <w:topLinePunct w:val="0"/>
        <w:autoSpaceDE/>
        <w:autoSpaceDN/>
        <w:bidi w:val="0"/>
        <w:spacing w:line="360" w:lineRule="auto"/>
        <w:jc w:val="center"/>
        <w:textAlignment w:val="auto"/>
        <w:rPr>
          <w:sz w:val="24"/>
          <w:szCs w:val="24"/>
        </w:rPr>
      </w:pPr>
      <w:r>
        <w:rPr>
          <w:sz w:val="24"/>
          <w:szCs w:val="24"/>
        </w:rPr>
        <w:drawing>
          <wp:inline distT="0" distB="0" distL="0" distR="0">
            <wp:extent cx="3528695" cy="2371725"/>
            <wp:effectExtent l="0" t="0" r="14605" b="9525"/>
            <wp:docPr id="30" name="图片 19"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descr="HWOCRTEMP_ROC30"/>
                    <pic:cNvPicPr>
                      <a:picLocks noChangeAspect="1" noChangeArrowheads="1"/>
                    </pic:cNvPicPr>
                  </pic:nvPicPr>
                  <pic:blipFill>
                    <a:blip r:embed="rId39">
                      <a:lum bright="-36000" contrast="66000"/>
                    </a:blip>
                    <a:srcRect/>
                    <a:stretch>
                      <a:fillRect/>
                    </a:stretch>
                  </pic:blipFill>
                  <pic:spPr>
                    <a:xfrm>
                      <a:off x="0" y="0"/>
                      <a:ext cx="3528695" cy="237172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2.结论：测交结果与预期相符，证实了F</w:t>
      </w:r>
      <w:r>
        <w:rPr>
          <w:sz w:val="24"/>
          <w:szCs w:val="24"/>
          <w:vertAlign w:val="subscript"/>
        </w:rPr>
        <w:t>1</w:t>
      </w:r>
      <w:r>
        <w:rPr>
          <w:sz w:val="24"/>
          <w:szCs w:val="24"/>
        </w:rPr>
        <w:t>产生了4种等数配子，F</w:t>
      </w:r>
      <w:r>
        <w:rPr>
          <w:sz w:val="24"/>
          <w:szCs w:val="24"/>
          <w:vertAlign w:val="subscript"/>
        </w:rPr>
        <w:t>l</w:t>
      </w:r>
      <w:r>
        <w:rPr>
          <w:sz w:val="24"/>
          <w:szCs w:val="24"/>
        </w:rPr>
        <w:t>产生配子时，</w:t>
      </w:r>
      <w:r>
        <w:rPr>
          <w:rFonts w:hint="eastAsia"/>
          <w:sz w:val="24"/>
          <w:szCs w:val="24"/>
        </w:rPr>
        <w:t>__________</w:t>
      </w:r>
      <w:r>
        <w:rPr>
          <w:sz w:val="24"/>
          <w:szCs w:val="24"/>
        </w:rPr>
        <w:t>分离，</w:t>
      </w:r>
      <w:r>
        <w:rPr>
          <w:rFonts w:hint="eastAsia"/>
          <w:sz w:val="24"/>
          <w:szCs w:val="24"/>
        </w:rPr>
        <w:t>__________</w:t>
      </w:r>
      <w:r>
        <w:rPr>
          <w:sz w:val="24"/>
          <w:szCs w:val="24"/>
        </w:rPr>
        <w:t>自由组合，并进入不同的配子中。</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b/>
          <w:bCs/>
          <w:sz w:val="24"/>
          <w:szCs w:val="24"/>
        </w:rPr>
        <w:t>[思考感悟]</w:t>
      </w:r>
      <w:r>
        <w:rPr>
          <w:rFonts w:eastAsia="楷体_GB2312"/>
          <w:sz w:val="24"/>
          <w:szCs w:val="24"/>
        </w:rPr>
        <w:t xml:space="preserve"> 若亲本的基因型为YYrr和yyRR时，F</w:t>
      </w:r>
      <w:r>
        <w:rPr>
          <w:rFonts w:eastAsia="楷体_GB2312"/>
          <w:sz w:val="24"/>
          <w:szCs w:val="24"/>
          <w:vertAlign w:val="subscript"/>
        </w:rPr>
        <w:t>2</w:t>
      </w:r>
      <w:r>
        <w:rPr>
          <w:rFonts w:eastAsia="楷体_GB2312"/>
          <w:sz w:val="24"/>
          <w:szCs w:val="24"/>
        </w:rPr>
        <w:t>中亲本类型和重组类型所占的比例各是多少？</w:t>
      </w:r>
    </w:p>
    <w:p>
      <w:pPr>
        <w:keepNext w:val="0"/>
        <w:keepLines w:val="0"/>
        <w:pageBreakBefore w:val="0"/>
        <w:kinsoku/>
        <w:wordWrap/>
        <w:overflowPunct/>
        <w:topLinePunct w:val="0"/>
        <w:autoSpaceDE/>
        <w:autoSpaceDN/>
        <w:bidi w:val="0"/>
        <w:spacing w:line="360" w:lineRule="auto"/>
        <w:textAlignment w:val="auto"/>
        <w:rPr>
          <w:rFonts w:eastAsia="楷体_GB2312"/>
          <w:bCs/>
          <w:sz w:val="24"/>
          <w:szCs w:val="24"/>
        </w:rPr>
      </w:pPr>
      <w:r>
        <w:rPr>
          <w:rFonts w:eastAsia="楷体_GB2312"/>
          <w:b/>
          <w:bCs/>
          <w:sz w:val="24"/>
          <w:szCs w:val="24"/>
        </w:rPr>
        <w:t>提示：</w:t>
      </w:r>
      <w:r>
        <w:rPr>
          <w:rFonts w:eastAsia="楷体_GB2312"/>
          <w:bCs/>
          <w:sz w:val="24"/>
          <w:szCs w:val="24"/>
        </w:rPr>
        <w:t xml:space="preserve">3/8    5/8  </w:t>
      </w:r>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四、自由组合定律的内容</w:t>
      </w:r>
    </w:p>
    <w:p>
      <w:pPr>
        <w:keepNext w:val="0"/>
        <w:keepLines w:val="0"/>
        <w:pageBreakBefore w:val="0"/>
        <w:kinsoku/>
        <w:wordWrap/>
        <w:overflowPunct/>
        <w:topLinePunct w:val="0"/>
        <w:autoSpaceDE/>
        <w:autoSpaceDN/>
        <w:bidi w:val="0"/>
        <w:spacing w:line="360" w:lineRule="auto"/>
        <w:ind w:firstLine="480" w:firstLineChars="200"/>
        <w:textAlignment w:val="auto"/>
        <w:rPr>
          <w:bCs/>
          <w:sz w:val="24"/>
          <w:szCs w:val="24"/>
        </w:rPr>
      </w:pPr>
      <w:r>
        <w:rPr>
          <w:bCs/>
          <w:sz w:val="24"/>
          <w:szCs w:val="24"/>
        </w:rPr>
        <w:t>控制不同性状的遗传因子的</w:t>
      </w:r>
      <w:r>
        <w:rPr>
          <w:rFonts w:hint="eastAsia"/>
          <w:sz w:val="24"/>
          <w:szCs w:val="24"/>
        </w:rPr>
        <w:t>__________</w:t>
      </w:r>
      <w:r>
        <w:rPr>
          <w:bCs/>
          <w:sz w:val="24"/>
          <w:szCs w:val="24"/>
        </w:rPr>
        <w:t>和</w:t>
      </w:r>
      <w:r>
        <w:rPr>
          <w:rFonts w:hint="eastAsia"/>
          <w:sz w:val="24"/>
          <w:szCs w:val="24"/>
        </w:rPr>
        <w:t>__________</w:t>
      </w:r>
      <w:r>
        <w:rPr>
          <w:bCs/>
          <w:sz w:val="24"/>
          <w:szCs w:val="24"/>
        </w:rPr>
        <w:t>是互不干扰的；在形成配子时，决定同一性状的成对的遗传因子</w:t>
      </w:r>
      <w:r>
        <w:rPr>
          <w:rFonts w:hint="eastAsia"/>
          <w:sz w:val="24"/>
          <w:szCs w:val="24"/>
        </w:rPr>
        <w:t>_________</w:t>
      </w:r>
      <w:r>
        <w:rPr>
          <w:bCs/>
          <w:sz w:val="24"/>
          <w:szCs w:val="24"/>
        </w:rPr>
        <w:t>，决定</w:t>
      </w:r>
      <w:r>
        <w:rPr>
          <w:rFonts w:hint="eastAsia"/>
          <w:sz w:val="24"/>
          <w:szCs w:val="24"/>
        </w:rPr>
        <w:t>__________</w:t>
      </w:r>
      <w:r>
        <w:rPr>
          <w:bCs/>
          <w:sz w:val="24"/>
          <w:szCs w:val="24"/>
        </w:rPr>
        <w:t>的遗传因子</w:t>
      </w:r>
      <w:r>
        <w:rPr>
          <w:rFonts w:hint="eastAsia"/>
          <w:sz w:val="24"/>
          <w:szCs w:val="24"/>
        </w:rPr>
        <w:t>__________</w:t>
      </w:r>
      <w:r>
        <w:rPr>
          <w:bCs/>
          <w:sz w:val="24"/>
          <w:szCs w:val="24"/>
        </w:rPr>
        <w:t>。</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b/>
          <w:bCs/>
          <w:sz w:val="24"/>
          <w:szCs w:val="24"/>
        </w:rPr>
        <w:t>[思考感悟]</w:t>
      </w:r>
      <w:r>
        <w:rPr>
          <w:rFonts w:eastAsia="楷体_GB2312"/>
          <w:sz w:val="24"/>
          <w:szCs w:val="24"/>
        </w:rPr>
        <w:t>分离定律和自由组合定律发生在什么时候？</w:t>
      </w:r>
    </w:p>
    <w:p>
      <w:pPr>
        <w:keepNext w:val="0"/>
        <w:keepLines w:val="0"/>
        <w:pageBreakBefore w:val="0"/>
        <w:kinsoku/>
        <w:wordWrap/>
        <w:overflowPunct/>
        <w:topLinePunct w:val="0"/>
        <w:autoSpaceDE/>
        <w:autoSpaceDN/>
        <w:bidi w:val="0"/>
        <w:spacing w:line="360" w:lineRule="auto"/>
        <w:textAlignment w:val="auto"/>
        <w:rPr>
          <w:rFonts w:eastAsia="楷体_GB2312"/>
          <w:b/>
          <w:bCs/>
          <w:sz w:val="24"/>
          <w:szCs w:val="24"/>
        </w:rPr>
      </w:pPr>
      <w:r>
        <w:rPr>
          <w:rFonts w:eastAsia="楷体_GB2312"/>
          <w:sz w:val="24"/>
          <w:szCs w:val="24"/>
        </w:rPr>
        <w:t>提示：发生在减数第一次分裂后期同源染色体分离的过程中。</w:t>
      </w:r>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五、孟德尔成功的原因及孟德尔遗传规律的发现</w:t>
      </w:r>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1. 孟德尔成功的原因：</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第一，恰当地选择实验材料：孟德尔选择</w:t>
      </w:r>
      <w:r>
        <w:rPr>
          <w:sz w:val="24"/>
          <w:szCs w:val="24"/>
          <w:u w:val="single"/>
        </w:rPr>
        <w:t>豌豆</w:t>
      </w:r>
      <w:r>
        <w:rPr>
          <w:sz w:val="24"/>
          <w:szCs w:val="24"/>
        </w:rPr>
        <w:t>作实验材料，这是因为它是</w:t>
      </w:r>
      <w:r>
        <w:rPr>
          <w:rFonts w:hint="eastAsia"/>
          <w:sz w:val="24"/>
          <w:szCs w:val="24"/>
        </w:rPr>
        <w:t>__________</w:t>
      </w:r>
      <w:r>
        <w:rPr>
          <w:sz w:val="24"/>
          <w:szCs w:val="24"/>
        </w:rPr>
        <w:t>的植物，且具有许多明显的相对性状；</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第二，对生物性状的分析由简到繁的方法：先研究一对相对性状的遗传，发现了</w:t>
      </w:r>
      <w:r>
        <w:rPr>
          <w:rFonts w:hint="eastAsia"/>
          <w:sz w:val="24"/>
          <w:szCs w:val="24"/>
        </w:rPr>
        <w:t>__________</w:t>
      </w:r>
      <w:r>
        <w:rPr>
          <w:sz w:val="24"/>
          <w:szCs w:val="24"/>
        </w:rPr>
        <w:t>定律，再研究两对及两对以上的性状的遗传，得出基因的</w:t>
      </w:r>
      <w:r>
        <w:rPr>
          <w:rFonts w:hint="eastAsia"/>
          <w:sz w:val="24"/>
          <w:szCs w:val="24"/>
        </w:rPr>
        <w:t>__________</w:t>
      </w:r>
      <w:r>
        <w:rPr>
          <w:sz w:val="24"/>
          <w:szCs w:val="24"/>
        </w:rPr>
        <w:t>定律；</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第三，对实验结果应用</w:t>
      </w:r>
      <w:r>
        <w:rPr>
          <w:rFonts w:hint="eastAsia"/>
          <w:sz w:val="24"/>
          <w:szCs w:val="24"/>
        </w:rPr>
        <w:t>__________</w:t>
      </w:r>
      <w:r>
        <w:rPr>
          <w:sz w:val="24"/>
          <w:szCs w:val="24"/>
        </w:rPr>
        <w:t>方法进行分析；</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第四，严密的假说演绎</w:t>
      </w:r>
      <w:r>
        <w:rPr>
          <w:rFonts w:hint="eastAsia"/>
          <w:sz w:val="24"/>
          <w:szCs w:val="24"/>
        </w:rPr>
        <w:t>__________→</w:t>
      </w:r>
      <w:r>
        <w:rPr>
          <w:sz w:val="24"/>
          <w:szCs w:val="24"/>
        </w:rPr>
        <w:t>演绎推理</w:t>
      </w:r>
      <w:r>
        <w:rPr>
          <w:rFonts w:hint="eastAsia"/>
          <w:sz w:val="24"/>
          <w:szCs w:val="24"/>
        </w:rPr>
        <w:t>→</w:t>
      </w:r>
      <w:r>
        <w:rPr>
          <w:sz w:val="24"/>
          <w:szCs w:val="24"/>
        </w:rPr>
        <w:t>作出假设</w:t>
      </w:r>
      <w:r>
        <w:rPr>
          <w:rFonts w:hint="eastAsia"/>
          <w:sz w:val="24"/>
          <w:szCs w:val="24"/>
        </w:rPr>
        <w:t>→__________→</w:t>
      </w:r>
      <w:r>
        <w:rPr>
          <w:sz w:val="24"/>
          <w:szCs w:val="24"/>
        </w:rPr>
        <w:t xml:space="preserve">得出结论。 </w:t>
      </w:r>
    </w:p>
    <w:p>
      <w:pPr>
        <w:keepNext w:val="0"/>
        <w:keepLines w:val="0"/>
        <w:pageBreakBefore w:val="0"/>
        <w:kinsoku/>
        <w:wordWrap/>
        <w:overflowPunct/>
        <w:topLinePunct w:val="0"/>
        <w:autoSpaceDE/>
        <w:autoSpaceDN/>
        <w:bidi w:val="0"/>
        <w:spacing w:line="360" w:lineRule="auto"/>
        <w:textAlignment w:val="auto"/>
        <w:rPr>
          <w:b/>
          <w:bCs/>
          <w:sz w:val="24"/>
          <w:szCs w:val="24"/>
        </w:rPr>
      </w:pPr>
      <w:r>
        <w:rPr>
          <w:b/>
          <w:bCs/>
          <w:sz w:val="24"/>
          <w:szCs w:val="24"/>
        </w:rPr>
        <w:t>2. 孟德尔遗传规律的发现：</w:t>
      </w:r>
      <w:r>
        <w:rPr>
          <w:sz w:val="24"/>
          <w:szCs w:val="24"/>
        </w:rPr>
        <w:t>1866年孟德尔将研究成果整理发表；1900年有三位科学家分别重新发现了孟德尔的工作；1909年丹麦生物学家约翰逊把孟德尔的“</w:t>
      </w:r>
      <w:r>
        <w:rPr>
          <w:rFonts w:hint="eastAsia"/>
          <w:sz w:val="24"/>
          <w:szCs w:val="24"/>
        </w:rPr>
        <w:t>__________</w:t>
      </w:r>
      <w:r>
        <w:rPr>
          <w:sz w:val="24"/>
          <w:szCs w:val="24"/>
        </w:rPr>
        <w:t>”更名为“</w:t>
      </w:r>
      <w:r>
        <w:rPr>
          <w:rFonts w:hint="eastAsia"/>
          <w:sz w:val="24"/>
          <w:szCs w:val="24"/>
        </w:rPr>
        <w:t>__________</w:t>
      </w:r>
      <w:r>
        <w:rPr>
          <w:sz w:val="24"/>
          <w:szCs w:val="24"/>
        </w:rPr>
        <w:t>”，并且提出了表现型和基因型的概念；表现型是指</w:t>
      </w:r>
      <w:r>
        <w:rPr>
          <w:rFonts w:hint="eastAsia"/>
          <w:sz w:val="24"/>
          <w:szCs w:val="24"/>
        </w:rPr>
        <w:t>__________</w:t>
      </w:r>
      <w:r>
        <w:rPr>
          <w:sz w:val="24"/>
          <w:szCs w:val="24"/>
        </w:rPr>
        <w:t>，如豌豆的高茎和矮茎；与表现型相关的</w:t>
      </w:r>
      <w:r>
        <w:rPr>
          <w:rFonts w:hint="eastAsia"/>
          <w:sz w:val="24"/>
          <w:szCs w:val="24"/>
        </w:rPr>
        <w:t>__________</w:t>
      </w:r>
      <w:r>
        <w:rPr>
          <w:sz w:val="24"/>
          <w:szCs w:val="24"/>
        </w:rPr>
        <w:t>叫基因型，如高茎豌豆的基因组成DD和Dd，矮茎豌豆的dd；控制</w:t>
      </w:r>
      <w:r>
        <w:rPr>
          <w:rFonts w:hint="eastAsia"/>
          <w:sz w:val="24"/>
          <w:szCs w:val="24"/>
        </w:rPr>
        <w:t>__________</w:t>
      </w:r>
      <w:r>
        <w:rPr>
          <w:sz w:val="24"/>
          <w:szCs w:val="24"/>
        </w:rPr>
        <w:t>的基因叫等位基因。</w:t>
      </w:r>
    </w:p>
    <w:p>
      <w:pPr>
        <w:keepNext w:val="0"/>
        <w:keepLines w:val="0"/>
        <w:pageBreakBefore w:val="0"/>
        <w:kinsoku/>
        <w:wordWrap/>
        <w:overflowPunct/>
        <w:topLinePunct w:val="0"/>
        <w:autoSpaceDE/>
        <w:autoSpaceDN/>
        <w:bidi w:val="0"/>
        <w:spacing w:line="360" w:lineRule="auto"/>
        <w:textAlignment w:val="auto"/>
        <w:rPr>
          <w:rFonts w:eastAsia="楷体_GB2312"/>
          <w:bCs/>
          <w:sz w:val="24"/>
          <w:szCs w:val="24"/>
        </w:rPr>
      </w:pPr>
      <w:r>
        <w:rPr>
          <w:rFonts w:eastAsia="楷体_GB2312"/>
          <w:bCs/>
          <w:sz w:val="24"/>
          <w:szCs w:val="24"/>
        </w:rPr>
        <w:t xml:space="preserve"> </w:t>
      </w:r>
      <w:r>
        <w:rPr>
          <w:rFonts w:eastAsia="楷体_GB2312"/>
          <w:b/>
          <w:bCs/>
          <w:sz w:val="24"/>
          <w:szCs w:val="24"/>
        </w:rPr>
        <w:t>[思考感悟]</w:t>
      </w:r>
      <w:r>
        <w:rPr>
          <w:rFonts w:eastAsia="楷体_GB2312"/>
          <w:bCs/>
          <w:sz w:val="24"/>
          <w:szCs w:val="24"/>
        </w:rPr>
        <w:t>孟德尔用豌豆作实验材料有什么优点？</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b/>
          <w:sz w:val="24"/>
          <w:szCs w:val="24"/>
        </w:rPr>
        <w:t>提示：</w:t>
      </w:r>
      <w:r>
        <w:rPr>
          <w:rFonts w:eastAsia="楷体_GB2312"/>
          <w:sz w:val="24"/>
          <w:szCs w:val="24"/>
        </w:rPr>
        <w:t>严格的自花传粉，自然状态下都是纯合体；具有多种容易区分的相对性状，易于观察；繁殖周期短，易于培养等。</w:t>
      </w:r>
    </w:p>
    <w:p>
      <w:pPr>
        <w:keepNext w:val="0"/>
        <w:keepLines w:val="0"/>
        <w:pageBreakBefore w:val="0"/>
        <w:kinsoku/>
        <w:wordWrap/>
        <w:overflowPunct/>
        <w:topLinePunct w:val="0"/>
        <w:autoSpaceDE/>
        <w:autoSpaceDN/>
        <w:bidi w:val="0"/>
        <w:spacing w:line="360" w:lineRule="auto"/>
        <w:textAlignment w:val="auto"/>
        <w:rPr>
          <w:rFonts w:ascii="宋体" w:hAnsi="宋体"/>
          <w:sz w:val="24"/>
          <w:szCs w:val="24"/>
        </w:rPr>
      </w:pPr>
      <w:r>
        <w:rPr>
          <w:rFonts w:hint="eastAsia" w:ascii="宋体" w:hAnsi="宋体"/>
          <w:b/>
          <w:sz w:val="24"/>
          <w:szCs w:val="24"/>
        </w:rPr>
        <w:t>【要点归纳探究】</w:t>
      </w:r>
    </w:p>
    <w:p>
      <w:pPr>
        <w:keepNext w:val="0"/>
        <w:keepLines w:val="0"/>
        <w:pageBreakBefore w:val="0"/>
        <w:kinsoku/>
        <w:wordWrap/>
        <w:overflowPunct/>
        <w:topLinePunct w:val="0"/>
        <w:autoSpaceDE/>
        <w:autoSpaceDN/>
        <w:bidi w:val="0"/>
        <w:spacing w:line="360" w:lineRule="auto"/>
        <w:textAlignment w:val="auto"/>
        <w:rPr>
          <w:b/>
          <w:sz w:val="24"/>
          <w:szCs w:val="24"/>
        </w:rPr>
      </w:pPr>
      <w:r>
        <w:rPr>
          <w:rFonts w:hAnsi="宋体"/>
          <w:b/>
          <w:sz w:val="24"/>
          <w:szCs w:val="24"/>
        </w:rPr>
        <w:t>一、两对相对性状遗传实验的分析及规律</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w:t>
      </w:r>
      <w:r>
        <w:rPr>
          <w:rFonts w:hAnsi="宋体"/>
          <w:sz w:val="24"/>
          <w:szCs w:val="24"/>
        </w:rPr>
        <w:t>．实验分析</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w:t>
      </w:r>
      <w:r>
        <w:rPr>
          <w:rFonts w:hAnsi="宋体"/>
          <w:sz w:val="24"/>
          <w:szCs w:val="24"/>
        </w:rPr>
        <w:t>豌豆的粒形和粒色两对相对性状分别受两对同源染色体上的两对等位基因控制。</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(2)F</w:t>
      </w:r>
      <w:r>
        <w:rPr>
          <w:sz w:val="24"/>
          <w:szCs w:val="24"/>
          <w:vertAlign w:val="subscript"/>
        </w:rPr>
        <w:t>1</w:t>
      </w:r>
      <w:r>
        <w:rPr>
          <w:rFonts w:hAnsi="宋体"/>
          <w:sz w:val="24"/>
          <w:szCs w:val="24"/>
        </w:rPr>
        <w:t>产生配子时，等位基因随同源染色体分开而分离，非等位基因随非同源染色体的自由组合进入配子，结果产生比值相等的雌雄各四种配子</w:t>
      </w:r>
      <w:r>
        <w:rPr>
          <w:sz w:val="24"/>
          <w:szCs w:val="24"/>
        </w:rPr>
        <w:t>(</w:t>
      </w:r>
      <w:r>
        <w:rPr>
          <w:rFonts w:hAnsi="宋体"/>
          <w:sz w:val="24"/>
          <w:szCs w:val="24"/>
        </w:rPr>
        <w:t>即</w:t>
      </w:r>
      <w:r>
        <w:rPr>
          <w:sz w:val="24"/>
          <w:szCs w:val="24"/>
        </w:rPr>
        <w:t>YR</w:t>
      </w:r>
      <w:r>
        <w:rPr>
          <w:rFonts w:hAnsi="宋体"/>
          <w:sz w:val="24"/>
          <w:szCs w:val="24"/>
        </w:rPr>
        <w:t>、</w:t>
      </w:r>
      <w:r>
        <w:rPr>
          <w:sz w:val="24"/>
          <w:szCs w:val="24"/>
        </w:rPr>
        <w:t>Yr</w:t>
      </w:r>
      <w:r>
        <w:rPr>
          <w:rFonts w:hAnsi="宋体"/>
          <w:sz w:val="24"/>
          <w:szCs w:val="24"/>
        </w:rPr>
        <w:t>、</w:t>
      </w:r>
      <w:r>
        <w:rPr>
          <w:sz w:val="24"/>
          <w:szCs w:val="24"/>
        </w:rPr>
        <w:t>yR</w:t>
      </w:r>
      <w:r>
        <w:rPr>
          <w:rFonts w:hAnsi="宋体"/>
          <w:sz w:val="24"/>
          <w:szCs w:val="24"/>
        </w:rPr>
        <w:t>、</w:t>
      </w:r>
      <w:r>
        <w:rPr>
          <w:sz w:val="24"/>
          <w:szCs w:val="24"/>
        </w:rPr>
        <w:t>yr)</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(3)F</w:t>
      </w:r>
      <w:r>
        <w:rPr>
          <w:sz w:val="24"/>
          <w:szCs w:val="24"/>
          <w:vertAlign w:val="subscript"/>
        </w:rPr>
        <w:t>1</w:t>
      </w:r>
      <w:r>
        <w:rPr>
          <w:rFonts w:hAnsi="宋体"/>
          <w:sz w:val="24"/>
          <w:szCs w:val="24"/>
        </w:rPr>
        <w:t>的各种雌雄配子结合是随机的，结合的机会相等。因此有</w:t>
      </w:r>
      <w:r>
        <w:rPr>
          <w:sz w:val="24"/>
          <w:szCs w:val="24"/>
        </w:rPr>
        <w:t>16</w:t>
      </w:r>
      <w:r>
        <w:rPr>
          <w:rFonts w:hAnsi="宋体"/>
          <w:sz w:val="24"/>
          <w:szCs w:val="24"/>
        </w:rPr>
        <w:t>种组合方式，产生</w:t>
      </w:r>
      <w:r>
        <w:rPr>
          <w:sz w:val="24"/>
          <w:szCs w:val="24"/>
        </w:rPr>
        <w:t>9</w:t>
      </w:r>
      <w:r>
        <w:rPr>
          <w:rFonts w:hAnsi="宋体"/>
          <w:sz w:val="24"/>
          <w:szCs w:val="24"/>
        </w:rPr>
        <w:t>种基因型，</w:t>
      </w:r>
      <w:r>
        <w:rPr>
          <w:sz w:val="24"/>
          <w:szCs w:val="24"/>
        </w:rPr>
        <w:t>4</w:t>
      </w:r>
      <w:r>
        <w:rPr>
          <w:rFonts w:hAnsi="宋体"/>
          <w:sz w:val="24"/>
          <w:szCs w:val="24"/>
        </w:rPr>
        <w:t>种表现型。</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2</w:t>
      </w:r>
      <w:r>
        <w:rPr>
          <w:rFonts w:hAnsi="宋体"/>
          <w:sz w:val="24"/>
          <w:szCs w:val="24"/>
        </w:rPr>
        <w:t>．图解展示：</w:t>
      </w:r>
    </w:p>
    <w:p>
      <w:pPr>
        <w:keepNext w:val="0"/>
        <w:keepLines w:val="0"/>
        <w:pageBreakBefore w:val="0"/>
        <w:kinsoku/>
        <w:wordWrap/>
        <w:overflowPunct/>
        <w:topLinePunct w:val="0"/>
        <w:autoSpaceDE/>
        <w:autoSpaceDN/>
        <w:bidi w:val="0"/>
        <w:spacing w:line="360" w:lineRule="auto"/>
        <w:ind w:firstLine="420"/>
        <w:jc w:val="center"/>
        <w:textAlignment w:val="auto"/>
        <w:rPr>
          <w:sz w:val="24"/>
          <w:szCs w:val="24"/>
        </w:rPr>
      </w:pPr>
      <w:r>
        <w:rPr>
          <w:kern w:val="0"/>
          <w:sz w:val="24"/>
          <w:szCs w:val="24"/>
        </w:rPr>
        <w:drawing>
          <wp:inline distT="0" distB="0" distL="0" distR="0">
            <wp:extent cx="3582035" cy="2741930"/>
            <wp:effectExtent l="0" t="0" r="18415" b="1270"/>
            <wp:docPr id="20" name="图片 20" descr="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810"/>
                    <pic:cNvPicPr>
                      <a:picLocks noChangeAspect="1" noChangeArrowheads="1"/>
                    </pic:cNvPicPr>
                  </pic:nvPicPr>
                  <pic:blipFill>
                    <a:blip r:embed="rId40">
                      <a:lum bright="-42000" contrast="66000"/>
                    </a:blip>
                    <a:srcRect/>
                    <a:stretch>
                      <a:fillRect/>
                    </a:stretch>
                  </pic:blipFill>
                  <pic:spPr>
                    <a:xfrm>
                      <a:off x="0" y="0"/>
                      <a:ext cx="3582035" cy="274193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3</w:t>
      </w:r>
      <w:r>
        <w:rPr>
          <w:rFonts w:hAnsi="宋体"/>
          <w:sz w:val="24"/>
          <w:szCs w:val="24"/>
        </w:rPr>
        <w:t>．隐含规律</w:t>
      </w:r>
    </w:p>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w:t>
      </w:r>
      <w:r>
        <w:rPr>
          <w:sz w:val="24"/>
          <w:szCs w:val="24"/>
        </w:rPr>
        <w:t>1</w:t>
      </w:r>
      <w:r>
        <w:rPr>
          <w:rFonts w:hAnsi="宋体"/>
          <w:sz w:val="24"/>
          <w:szCs w:val="24"/>
        </w:rPr>
        <w:t>）</w:t>
      </w:r>
      <w:r>
        <w:rPr>
          <w:sz w:val="24"/>
          <w:szCs w:val="24"/>
        </w:rPr>
        <w:t>F</w:t>
      </w:r>
      <w:r>
        <w:rPr>
          <w:sz w:val="24"/>
          <w:szCs w:val="24"/>
          <w:vertAlign w:val="subscript"/>
        </w:rPr>
        <w:t>1</w:t>
      </w:r>
      <w:r>
        <w:rPr>
          <w:rFonts w:hAnsi="宋体"/>
          <w:sz w:val="24"/>
          <w:szCs w:val="24"/>
        </w:rPr>
        <w:t>减数分裂产生配子时，等位基因的分离、非同源染色体上非等位基因的自由组合，同时发生不分先后。</w:t>
      </w:r>
    </w:p>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w:t>
      </w:r>
      <w:r>
        <w:rPr>
          <w:sz w:val="24"/>
          <w:szCs w:val="24"/>
        </w:rPr>
        <w:t>2</w:t>
      </w:r>
      <w:r>
        <w:rPr>
          <w:rFonts w:hAnsi="宋体"/>
          <w:sz w:val="24"/>
          <w:szCs w:val="24"/>
        </w:rPr>
        <w:t>）</w:t>
      </w:r>
      <w:r>
        <w:rPr>
          <w:sz w:val="24"/>
          <w:szCs w:val="24"/>
        </w:rPr>
        <w:t>F</w:t>
      </w:r>
      <w:r>
        <w:rPr>
          <w:sz w:val="24"/>
          <w:szCs w:val="24"/>
          <w:vertAlign w:val="subscript"/>
        </w:rPr>
        <w:t>2</w:t>
      </w:r>
      <w:r>
        <w:rPr>
          <w:rFonts w:hAnsi="宋体"/>
          <w:sz w:val="24"/>
          <w:szCs w:val="24"/>
        </w:rPr>
        <w:t>的</w:t>
      </w:r>
      <w:r>
        <w:rPr>
          <w:sz w:val="24"/>
          <w:szCs w:val="24"/>
        </w:rPr>
        <w:t>4</w:t>
      </w:r>
      <w:r>
        <w:rPr>
          <w:rFonts w:hAnsi="宋体"/>
          <w:sz w:val="24"/>
          <w:szCs w:val="24"/>
        </w:rPr>
        <w:t>种表现型与</w:t>
      </w:r>
      <w:r>
        <w:rPr>
          <w:sz w:val="24"/>
          <w:szCs w:val="24"/>
        </w:rPr>
        <w:t>9</w:t>
      </w:r>
      <w:r>
        <w:rPr>
          <w:rFonts w:hAnsi="宋体"/>
          <w:sz w:val="24"/>
          <w:szCs w:val="24"/>
        </w:rPr>
        <w:t>种基因型：情况统计如下：</w:t>
      </w:r>
    </w:p>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①双显性状</w:t>
      </w:r>
      <w:r>
        <w:rPr>
          <w:sz w:val="24"/>
          <w:szCs w:val="24"/>
        </w:rPr>
        <w:t>(9)</w:t>
      </w:r>
      <w:r>
        <w:rPr>
          <w:rFonts w:hAnsi="宋体"/>
          <w:sz w:val="24"/>
          <w:szCs w:val="24"/>
        </w:rPr>
        <w:t>：</w:t>
      </w:r>
      <w:r>
        <w:rPr>
          <w:sz w:val="24"/>
          <w:szCs w:val="24"/>
        </w:rPr>
        <w:t>1 YYRR(</w:t>
      </w:r>
      <w:r>
        <w:rPr>
          <w:rFonts w:hAnsi="宋体"/>
          <w:sz w:val="24"/>
          <w:szCs w:val="24"/>
        </w:rPr>
        <w:t>纯合</w:t>
      </w:r>
      <w:r>
        <w:rPr>
          <w:sz w:val="24"/>
          <w:szCs w:val="24"/>
        </w:rPr>
        <w:t>)</w:t>
      </w:r>
      <w:r>
        <w:rPr>
          <w:rFonts w:hAnsi="宋体"/>
          <w:sz w:val="24"/>
          <w:szCs w:val="24"/>
        </w:rPr>
        <w:t>，</w:t>
      </w:r>
      <w:r>
        <w:rPr>
          <w:sz w:val="24"/>
          <w:szCs w:val="24"/>
        </w:rPr>
        <w:t>2 YyRR(</w:t>
      </w:r>
      <w:r>
        <w:rPr>
          <w:rFonts w:hAnsi="宋体"/>
          <w:sz w:val="24"/>
          <w:szCs w:val="24"/>
        </w:rPr>
        <w:t>一杂</w:t>
      </w:r>
      <w:r>
        <w:rPr>
          <w:sz w:val="24"/>
          <w:szCs w:val="24"/>
        </w:rPr>
        <w:t>)</w:t>
      </w:r>
      <w:r>
        <w:rPr>
          <w:rFonts w:hAnsi="宋体"/>
          <w:sz w:val="24"/>
          <w:szCs w:val="24"/>
        </w:rPr>
        <w:t>，</w:t>
      </w:r>
      <w:r>
        <w:rPr>
          <w:sz w:val="24"/>
          <w:szCs w:val="24"/>
        </w:rPr>
        <w:t>2 YYRr(</w:t>
      </w:r>
      <w:r>
        <w:rPr>
          <w:rFonts w:hAnsi="宋体"/>
          <w:sz w:val="24"/>
          <w:szCs w:val="24"/>
        </w:rPr>
        <w:t>一杂</w:t>
      </w:r>
      <w:r>
        <w:rPr>
          <w:sz w:val="24"/>
          <w:szCs w:val="24"/>
        </w:rPr>
        <w:t>)</w:t>
      </w:r>
      <w:r>
        <w:rPr>
          <w:rFonts w:hAnsi="宋体"/>
          <w:sz w:val="24"/>
          <w:szCs w:val="24"/>
        </w:rPr>
        <w:t>，</w:t>
      </w:r>
      <w:r>
        <w:rPr>
          <w:sz w:val="24"/>
          <w:szCs w:val="24"/>
        </w:rPr>
        <w:t>4 YyRr(</w:t>
      </w:r>
      <w:r>
        <w:rPr>
          <w:rFonts w:hAnsi="宋体"/>
          <w:sz w:val="24"/>
          <w:szCs w:val="24"/>
        </w:rPr>
        <w:t>双杂</w:t>
      </w:r>
      <w:r>
        <w:rPr>
          <w:sz w:val="24"/>
          <w:szCs w:val="24"/>
        </w:rPr>
        <w:t>)</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②显隐性状</w:t>
      </w:r>
      <w:r>
        <w:rPr>
          <w:sz w:val="24"/>
          <w:szCs w:val="24"/>
        </w:rPr>
        <w:t>(3)</w:t>
      </w:r>
      <w:r>
        <w:rPr>
          <w:rFonts w:hAnsi="宋体"/>
          <w:sz w:val="24"/>
          <w:szCs w:val="24"/>
        </w:rPr>
        <w:t>：</w:t>
      </w:r>
      <w:r>
        <w:rPr>
          <w:sz w:val="24"/>
          <w:szCs w:val="24"/>
        </w:rPr>
        <w:t>1 YYrr(</w:t>
      </w:r>
      <w:r>
        <w:rPr>
          <w:rFonts w:hAnsi="宋体"/>
          <w:sz w:val="24"/>
          <w:szCs w:val="24"/>
        </w:rPr>
        <w:t>纯合</w:t>
      </w:r>
      <w:r>
        <w:rPr>
          <w:sz w:val="24"/>
          <w:szCs w:val="24"/>
        </w:rPr>
        <w:t>)</w:t>
      </w:r>
      <w:r>
        <w:rPr>
          <w:rFonts w:hAnsi="宋体"/>
          <w:sz w:val="24"/>
          <w:szCs w:val="24"/>
        </w:rPr>
        <w:t>，</w:t>
      </w:r>
      <w:r>
        <w:rPr>
          <w:sz w:val="24"/>
          <w:szCs w:val="24"/>
        </w:rPr>
        <w:t>2 Yyrr(</w:t>
      </w:r>
      <w:r>
        <w:rPr>
          <w:rFonts w:hAnsi="宋体"/>
          <w:sz w:val="24"/>
          <w:szCs w:val="24"/>
        </w:rPr>
        <w:t>一杂</w:t>
      </w:r>
      <w:r>
        <w:rPr>
          <w:sz w:val="24"/>
          <w:szCs w:val="24"/>
        </w:rPr>
        <w:t>)</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③隐显性状</w:t>
      </w:r>
      <w:r>
        <w:rPr>
          <w:sz w:val="24"/>
          <w:szCs w:val="24"/>
        </w:rPr>
        <w:t>(3)</w:t>
      </w:r>
      <w:r>
        <w:rPr>
          <w:rFonts w:hAnsi="宋体"/>
          <w:sz w:val="24"/>
          <w:szCs w:val="24"/>
        </w:rPr>
        <w:t>：</w:t>
      </w:r>
      <w:r>
        <w:rPr>
          <w:sz w:val="24"/>
          <w:szCs w:val="24"/>
        </w:rPr>
        <w:t>1 yyRR(</w:t>
      </w:r>
      <w:r>
        <w:rPr>
          <w:rFonts w:hAnsi="宋体"/>
          <w:sz w:val="24"/>
          <w:szCs w:val="24"/>
        </w:rPr>
        <w:t>纯合</w:t>
      </w:r>
      <w:r>
        <w:rPr>
          <w:sz w:val="24"/>
          <w:szCs w:val="24"/>
        </w:rPr>
        <w:t>)</w:t>
      </w:r>
      <w:r>
        <w:rPr>
          <w:rFonts w:hAnsi="宋体"/>
          <w:sz w:val="24"/>
          <w:szCs w:val="24"/>
        </w:rPr>
        <w:t>，</w:t>
      </w:r>
      <w:r>
        <w:rPr>
          <w:sz w:val="24"/>
          <w:szCs w:val="24"/>
        </w:rPr>
        <w:t>2 yyRr(</w:t>
      </w:r>
      <w:r>
        <w:rPr>
          <w:rFonts w:hAnsi="宋体"/>
          <w:sz w:val="24"/>
          <w:szCs w:val="24"/>
        </w:rPr>
        <w:t>一杂</w:t>
      </w:r>
      <w:r>
        <w:rPr>
          <w:sz w:val="24"/>
          <w:szCs w:val="24"/>
        </w:rPr>
        <w:t>)</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④双隐性状</w:t>
      </w:r>
      <w:r>
        <w:rPr>
          <w:sz w:val="24"/>
          <w:szCs w:val="24"/>
        </w:rPr>
        <w:t>(1)</w:t>
      </w:r>
      <w:r>
        <w:rPr>
          <w:rFonts w:hAnsi="宋体"/>
          <w:sz w:val="24"/>
          <w:szCs w:val="24"/>
        </w:rPr>
        <w:t>：</w:t>
      </w:r>
      <w:r>
        <w:rPr>
          <w:sz w:val="24"/>
          <w:szCs w:val="24"/>
        </w:rPr>
        <w:t>1 yyrr(</w:t>
      </w:r>
      <w:r>
        <w:rPr>
          <w:rFonts w:hAnsi="宋体"/>
          <w:sz w:val="24"/>
          <w:szCs w:val="24"/>
        </w:rPr>
        <w:t>纯合</w:t>
      </w:r>
      <w:r>
        <w:rPr>
          <w:sz w:val="24"/>
          <w:szCs w:val="24"/>
        </w:rPr>
        <w:t>)</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(3)</w:t>
      </w:r>
      <w:r>
        <w:rPr>
          <w:rFonts w:hAnsi="宋体"/>
          <w:sz w:val="24"/>
          <w:szCs w:val="24"/>
        </w:rPr>
        <w:t>信息提取：</w:t>
      </w:r>
    </w:p>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①</w:t>
      </w:r>
      <w:r>
        <w:rPr>
          <w:sz w:val="24"/>
          <w:szCs w:val="24"/>
        </w:rPr>
        <w:t>F</w:t>
      </w:r>
      <w:r>
        <w:rPr>
          <w:sz w:val="24"/>
          <w:szCs w:val="24"/>
          <w:vertAlign w:val="subscript"/>
        </w:rPr>
        <w:t>2</w:t>
      </w:r>
      <w:r>
        <w:rPr>
          <w:rFonts w:hAnsi="宋体"/>
          <w:sz w:val="24"/>
          <w:szCs w:val="24"/>
        </w:rPr>
        <w:t>的</w:t>
      </w:r>
      <w:r>
        <w:rPr>
          <w:sz w:val="24"/>
          <w:szCs w:val="24"/>
        </w:rPr>
        <w:t>4</w:t>
      </w:r>
      <w:r>
        <w:rPr>
          <w:rFonts w:hAnsi="宋体"/>
          <w:sz w:val="24"/>
          <w:szCs w:val="24"/>
        </w:rPr>
        <w:t>种表现型中，把握住相关基因组合</w:t>
      </w:r>
      <w:r>
        <w:rPr>
          <w:sz w:val="24"/>
          <w:szCs w:val="24"/>
        </w:rPr>
        <w:t>Y</w:t>
      </w:r>
      <w:r>
        <w:rPr>
          <w:rFonts w:hAnsi="宋体"/>
          <w:sz w:val="24"/>
          <w:szCs w:val="24"/>
        </w:rPr>
        <w:t>＿</w:t>
      </w:r>
      <w:r>
        <w:rPr>
          <w:sz w:val="24"/>
          <w:szCs w:val="24"/>
        </w:rPr>
        <w:t>R</w:t>
      </w:r>
      <w:r>
        <w:rPr>
          <w:rFonts w:hAnsi="宋体"/>
          <w:sz w:val="24"/>
          <w:szCs w:val="24"/>
        </w:rPr>
        <w:t>＿﹕</w:t>
      </w:r>
      <w:r>
        <w:rPr>
          <w:sz w:val="24"/>
          <w:szCs w:val="24"/>
        </w:rPr>
        <w:t>Y</w:t>
      </w:r>
      <w:r>
        <w:rPr>
          <w:rFonts w:hAnsi="宋体"/>
          <w:sz w:val="24"/>
          <w:szCs w:val="24"/>
        </w:rPr>
        <w:t>＿</w:t>
      </w:r>
      <w:r>
        <w:rPr>
          <w:sz w:val="24"/>
          <w:szCs w:val="24"/>
        </w:rPr>
        <w:t>rr</w:t>
      </w:r>
      <w:r>
        <w:rPr>
          <w:rFonts w:hAnsi="宋体"/>
          <w:sz w:val="24"/>
          <w:szCs w:val="24"/>
        </w:rPr>
        <w:t>﹕</w:t>
      </w:r>
      <w:r>
        <w:rPr>
          <w:sz w:val="24"/>
          <w:szCs w:val="24"/>
        </w:rPr>
        <w:t>yyR</w:t>
      </w:r>
      <w:r>
        <w:rPr>
          <w:rFonts w:hAnsi="宋体"/>
          <w:sz w:val="24"/>
          <w:szCs w:val="24"/>
        </w:rPr>
        <w:t>＿：</w:t>
      </w:r>
      <w:r>
        <w:rPr>
          <w:sz w:val="24"/>
          <w:szCs w:val="24"/>
        </w:rPr>
        <w:t>yyrr=9</w:t>
      </w:r>
      <w:r>
        <w:rPr>
          <w:rFonts w:hAnsi="宋体"/>
          <w:sz w:val="24"/>
          <w:szCs w:val="24"/>
        </w:rPr>
        <w:t>：</w:t>
      </w:r>
      <w:r>
        <w:rPr>
          <w:sz w:val="24"/>
          <w:szCs w:val="24"/>
        </w:rPr>
        <w:t>3</w:t>
      </w:r>
      <w:r>
        <w:rPr>
          <w:rFonts w:hAnsi="宋体"/>
          <w:sz w:val="24"/>
          <w:szCs w:val="24"/>
        </w:rPr>
        <w:t>：</w:t>
      </w:r>
      <w:r>
        <w:rPr>
          <w:sz w:val="24"/>
          <w:szCs w:val="24"/>
        </w:rPr>
        <w:t>3</w:t>
      </w:r>
      <w:r>
        <w:rPr>
          <w:rFonts w:hAnsi="宋体"/>
          <w:sz w:val="24"/>
          <w:szCs w:val="24"/>
        </w:rPr>
        <w:t>：</w:t>
      </w:r>
      <w:r>
        <w:rPr>
          <w:sz w:val="24"/>
          <w:szCs w:val="24"/>
        </w:rPr>
        <w:t>1</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②</w:t>
      </w:r>
      <w:r>
        <w:rPr>
          <w:sz w:val="24"/>
          <w:szCs w:val="24"/>
        </w:rPr>
        <w:t>F</w:t>
      </w:r>
      <w:r>
        <w:rPr>
          <w:sz w:val="24"/>
          <w:szCs w:val="24"/>
          <w:vertAlign w:val="subscript"/>
        </w:rPr>
        <w:t>2</w:t>
      </w:r>
      <w:r>
        <w:rPr>
          <w:rFonts w:hAnsi="宋体"/>
          <w:sz w:val="24"/>
          <w:szCs w:val="24"/>
        </w:rPr>
        <w:t>的</w:t>
      </w:r>
      <w:r>
        <w:rPr>
          <w:sz w:val="24"/>
          <w:szCs w:val="24"/>
        </w:rPr>
        <w:t>9</w:t>
      </w:r>
      <w:r>
        <w:rPr>
          <w:rFonts w:hAnsi="宋体"/>
          <w:sz w:val="24"/>
          <w:szCs w:val="24"/>
        </w:rPr>
        <w:t>种基因型中，每种基因型前的系数可用</w:t>
      </w:r>
      <w:r>
        <w:rPr>
          <w:sz w:val="24"/>
          <w:szCs w:val="24"/>
        </w:rPr>
        <w:t>2</w:t>
      </w:r>
      <w:r>
        <w:rPr>
          <w:sz w:val="24"/>
          <w:szCs w:val="24"/>
          <w:vertAlign w:val="superscript"/>
        </w:rPr>
        <w:t>n</w:t>
      </w:r>
      <w:r>
        <w:rPr>
          <w:rFonts w:hAnsi="宋体"/>
          <w:sz w:val="24"/>
          <w:szCs w:val="24"/>
        </w:rPr>
        <w:t>表示</w:t>
      </w:r>
      <w:r>
        <w:rPr>
          <w:sz w:val="24"/>
          <w:szCs w:val="24"/>
        </w:rPr>
        <w:t>(n</w:t>
      </w:r>
      <w:r>
        <w:rPr>
          <w:rFonts w:hAnsi="宋体"/>
          <w:sz w:val="24"/>
          <w:szCs w:val="24"/>
        </w:rPr>
        <w:t>表示等位基因的对数</w:t>
      </w:r>
      <w:r>
        <w:rPr>
          <w:sz w:val="24"/>
          <w:szCs w:val="24"/>
        </w:rPr>
        <w:t>)</w:t>
      </w:r>
      <w:r>
        <w:rPr>
          <w:rFonts w:hAnsi="宋体"/>
          <w:sz w:val="24"/>
          <w:szCs w:val="24"/>
        </w:rPr>
        <w:t>，如基因型</w:t>
      </w:r>
      <w:r>
        <w:rPr>
          <w:sz w:val="24"/>
          <w:szCs w:val="24"/>
        </w:rPr>
        <w:t>YYRR</w:t>
      </w:r>
      <w:r>
        <w:rPr>
          <w:rFonts w:hAnsi="宋体"/>
          <w:sz w:val="24"/>
          <w:szCs w:val="24"/>
        </w:rPr>
        <w:t>的系数为</w:t>
      </w:r>
      <w:r>
        <w:rPr>
          <w:sz w:val="24"/>
          <w:szCs w:val="24"/>
        </w:rPr>
        <w:t>2</w:t>
      </w:r>
      <w:r>
        <w:rPr>
          <w:sz w:val="24"/>
          <w:szCs w:val="24"/>
          <w:vertAlign w:val="superscript"/>
        </w:rPr>
        <w:t>0</w:t>
      </w:r>
      <w:r>
        <w:rPr>
          <w:sz w:val="24"/>
          <w:szCs w:val="24"/>
        </w:rPr>
        <w:t>=1</w:t>
      </w:r>
      <w:r>
        <w:rPr>
          <w:rFonts w:hAnsi="宋体"/>
          <w:sz w:val="24"/>
          <w:szCs w:val="24"/>
        </w:rPr>
        <w:t>，基因型</w:t>
      </w:r>
      <w:r>
        <w:rPr>
          <w:sz w:val="24"/>
          <w:szCs w:val="24"/>
        </w:rPr>
        <w:t>YYRr</w:t>
      </w:r>
      <w:r>
        <w:rPr>
          <w:rFonts w:hAnsi="宋体"/>
          <w:sz w:val="24"/>
          <w:szCs w:val="24"/>
        </w:rPr>
        <w:t>的系数为</w:t>
      </w:r>
      <w:r>
        <w:rPr>
          <w:sz w:val="24"/>
          <w:szCs w:val="24"/>
        </w:rPr>
        <w:t>2</w:t>
      </w:r>
      <w:r>
        <w:rPr>
          <w:sz w:val="24"/>
          <w:szCs w:val="24"/>
          <w:vertAlign w:val="superscript"/>
        </w:rPr>
        <w:t>1</w:t>
      </w:r>
      <w:r>
        <w:rPr>
          <w:sz w:val="24"/>
          <w:szCs w:val="24"/>
        </w:rPr>
        <w:t>=2</w:t>
      </w:r>
      <w:r>
        <w:rPr>
          <w:rFonts w:hAnsi="宋体"/>
          <w:sz w:val="24"/>
          <w:szCs w:val="24"/>
        </w:rPr>
        <w:t>，基因型</w:t>
      </w:r>
      <w:r>
        <w:rPr>
          <w:sz w:val="24"/>
          <w:szCs w:val="24"/>
        </w:rPr>
        <w:t>YyRr</w:t>
      </w:r>
      <w:r>
        <w:rPr>
          <w:rFonts w:hAnsi="宋体"/>
          <w:sz w:val="24"/>
          <w:szCs w:val="24"/>
        </w:rPr>
        <w:t>的系数为</w:t>
      </w:r>
      <w:r>
        <w:rPr>
          <w:sz w:val="24"/>
          <w:szCs w:val="24"/>
        </w:rPr>
        <w:t>2</w:t>
      </w:r>
      <w:r>
        <w:rPr>
          <w:sz w:val="24"/>
          <w:szCs w:val="24"/>
          <w:vertAlign w:val="superscript"/>
        </w:rPr>
        <w:t>2</w:t>
      </w:r>
      <w:r>
        <w:rPr>
          <w:sz w:val="24"/>
          <w:szCs w:val="24"/>
        </w:rPr>
        <w:t>=4</w:t>
      </w:r>
      <w:r>
        <w:rPr>
          <w:rFonts w:hAnsi="宋体"/>
          <w:sz w:val="24"/>
          <w:szCs w:val="24"/>
        </w:rPr>
        <w:t>。其中纯合子</w:t>
      </w:r>
      <w:r>
        <w:rPr>
          <w:sz w:val="24"/>
          <w:szCs w:val="24"/>
        </w:rPr>
        <w:t>4</w:t>
      </w:r>
      <w:r>
        <w:rPr>
          <w:rFonts w:hAnsi="宋体"/>
          <w:sz w:val="24"/>
          <w:szCs w:val="24"/>
        </w:rPr>
        <w:t>种，各占总数的</w:t>
      </w:r>
      <w:r>
        <w:rPr>
          <w:sz w:val="24"/>
          <w:szCs w:val="24"/>
        </w:rPr>
        <w:t>1</w:t>
      </w:r>
      <w:r>
        <w:rPr>
          <w:rFonts w:hAnsi="宋体"/>
          <w:sz w:val="24"/>
          <w:szCs w:val="24"/>
        </w:rPr>
        <w:t>／</w:t>
      </w:r>
      <w:r>
        <w:rPr>
          <w:sz w:val="24"/>
          <w:szCs w:val="24"/>
        </w:rPr>
        <w:t>16</w:t>
      </w:r>
      <w:r>
        <w:rPr>
          <w:rFonts w:hAnsi="宋体"/>
          <w:sz w:val="24"/>
          <w:szCs w:val="24"/>
        </w:rPr>
        <w:t>；一对基因杂合的杂合子</w:t>
      </w:r>
      <w:r>
        <w:rPr>
          <w:sz w:val="24"/>
          <w:szCs w:val="24"/>
        </w:rPr>
        <w:t>4</w:t>
      </w:r>
      <w:r>
        <w:rPr>
          <w:rFonts w:hAnsi="宋体"/>
          <w:sz w:val="24"/>
          <w:szCs w:val="24"/>
        </w:rPr>
        <w:t>种，各占总数的</w:t>
      </w:r>
      <w:r>
        <w:rPr>
          <w:sz w:val="24"/>
          <w:szCs w:val="24"/>
        </w:rPr>
        <w:t>2</w:t>
      </w:r>
      <w:r>
        <w:rPr>
          <w:rFonts w:hAnsi="宋体"/>
          <w:sz w:val="24"/>
          <w:szCs w:val="24"/>
        </w:rPr>
        <w:t>／</w:t>
      </w:r>
      <w:r>
        <w:rPr>
          <w:sz w:val="24"/>
          <w:szCs w:val="24"/>
        </w:rPr>
        <w:t>16</w:t>
      </w:r>
      <w:r>
        <w:rPr>
          <w:rFonts w:hAnsi="宋体"/>
          <w:sz w:val="24"/>
          <w:szCs w:val="24"/>
        </w:rPr>
        <w:t>；两对基因都杂合的杂合子</w:t>
      </w:r>
      <w:r>
        <w:rPr>
          <w:sz w:val="24"/>
          <w:szCs w:val="24"/>
        </w:rPr>
        <w:t>1</w:t>
      </w:r>
      <w:r>
        <w:rPr>
          <w:rFonts w:hAnsi="宋体"/>
          <w:sz w:val="24"/>
          <w:szCs w:val="24"/>
        </w:rPr>
        <w:t>种，占总数的</w:t>
      </w:r>
      <w:r>
        <w:rPr>
          <w:sz w:val="24"/>
          <w:szCs w:val="24"/>
        </w:rPr>
        <w:t>4</w:t>
      </w:r>
      <w:r>
        <w:rPr>
          <w:rFonts w:hAnsi="宋体"/>
          <w:sz w:val="24"/>
          <w:szCs w:val="24"/>
        </w:rPr>
        <w:t>／</w:t>
      </w:r>
      <w:r>
        <w:rPr>
          <w:sz w:val="24"/>
          <w:szCs w:val="24"/>
        </w:rPr>
        <w:t>16</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hint="eastAsia" w:eastAsia="楷体_GB2312"/>
          <w:sz w:val="24"/>
          <w:szCs w:val="24"/>
        </w:rPr>
        <w:t>【</w:t>
      </w:r>
      <w:r>
        <w:rPr>
          <w:rFonts w:eastAsia="楷体_GB2312"/>
          <w:sz w:val="24"/>
          <w:szCs w:val="24"/>
        </w:rPr>
        <w:t>特别提醒</w:t>
      </w:r>
      <w:r>
        <w:rPr>
          <w:rFonts w:hint="eastAsia" w:eastAsia="楷体_GB2312"/>
          <w:sz w:val="24"/>
          <w:szCs w:val="24"/>
        </w:rPr>
        <w:t>】</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①F</w:t>
      </w:r>
      <w:r>
        <w:rPr>
          <w:sz w:val="24"/>
          <w:szCs w:val="24"/>
          <w:vertAlign w:val="subscript"/>
        </w:rPr>
        <w:t>2</w:t>
      </w:r>
      <w:r>
        <w:rPr>
          <w:rFonts w:eastAsia="楷体_GB2312"/>
          <w:sz w:val="24"/>
          <w:szCs w:val="24"/>
        </w:rPr>
        <w:t>中亲本类型指实验所用的纯合显性和纯合隐性亲本即黄圆和绿皱，重组类型是指黄皱、绿圆。</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②若亲本是黄皱和绿圆，则F</w:t>
      </w:r>
      <w:r>
        <w:rPr>
          <w:sz w:val="24"/>
          <w:szCs w:val="24"/>
          <w:vertAlign w:val="subscript"/>
        </w:rPr>
        <w:t>2</w:t>
      </w:r>
      <w:r>
        <w:rPr>
          <w:rFonts w:eastAsia="楷体_GB2312"/>
          <w:sz w:val="24"/>
          <w:szCs w:val="24"/>
        </w:rPr>
        <w:t>中重组类型为绿皱和黄圆各占1/16、9/16，共占而10/16，亲本类型为黄皱和绿圆各占而3/16，共占而6/16。</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r>
        <w:rPr>
          <w:rFonts w:eastAsia="楷体_GB2312"/>
          <w:sz w:val="24"/>
          <w:szCs w:val="24"/>
        </w:rPr>
        <w:t>③因此，两对相对性状的纯合体亲本杂交，在计算F</w:t>
      </w:r>
      <w:r>
        <w:rPr>
          <w:sz w:val="24"/>
          <w:szCs w:val="24"/>
          <w:vertAlign w:val="subscript"/>
        </w:rPr>
        <w:t>2</w:t>
      </w:r>
      <w:r>
        <w:rPr>
          <w:rFonts w:eastAsia="楷体_GB2312"/>
          <w:sz w:val="24"/>
          <w:szCs w:val="24"/>
        </w:rPr>
        <w:t>中重组类型所占后代比例的时候，有两种情况，一是父本或母本均是“双显”或“双隐”的纯合子，所得F</w:t>
      </w:r>
      <w:r>
        <w:rPr>
          <w:sz w:val="24"/>
          <w:szCs w:val="24"/>
          <w:vertAlign w:val="subscript"/>
        </w:rPr>
        <w:t>2</w:t>
      </w:r>
      <w:r>
        <w:rPr>
          <w:rFonts w:eastAsia="楷体_GB2312"/>
          <w:sz w:val="24"/>
          <w:szCs w:val="24"/>
        </w:rPr>
        <w:t>的表现型中重组类型占3/16+3/16=6/16；二是父本和母本或(母本和父本)为“一显一隐”和“一隐一显”的纯合子，所得F2中重组类型所占1/16+9/16=10/16。</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hAnsi="宋体"/>
          <w:sz w:val="24"/>
          <w:szCs w:val="24"/>
        </w:rPr>
        <w:t>【自主训练】</w:t>
      </w:r>
      <w:r>
        <w:rPr>
          <w:rFonts w:hAnsi="宋体"/>
          <w:sz w:val="24"/>
          <w:szCs w:val="24"/>
        </w:rPr>
        <w:t>重复孟德尔自由组合定律遗传实验，选材时可以不考虑的是（</w:t>
      </w:r>
      <w:r>
        <w:rPr>
          <w:sz w:val="24"/>
          <w:szCs w:val="24"/>
        </w:rPr>
        <w:t xml:space="preserve">  </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A.</w:t>
      </w:r>
      <w:r>
        <w:rPr>
          <w:rFonts w:hAnsi="宋体"/>
          <w:sz w:val="24"/>
          <w:szCs w:val="24"/>
        </w:rPr>
        <w:t>亲本的双方都是纯合子</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B.</w:t>
      </w:r>
      <w:r>
        <w:rPr>
          <w:rFonts w:hAnsi="宋体"/>
          <w:sz w:val="24"/>
          <w:szCs w:val="24"/>
        </w:rPr>
        <w:t>每对相对性状各自都要有显隐性关系，显性表现为完全显性</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C.</w:t>
      </w:r>
      <w:r>
        <w:rPr>
          <w:rFonts w:hAnsi="宋体"/>
          <w:sz w:val="24"/>
          <w:szCs w:val="24"/>
        </w:rPr>
        <w:t>控制相对性状的遗传因子互不干扰</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D.</w:t>
      </w:r>
      <w:r>
        <w:rPr>
          <w:rFonts w:hAnsi="宋体"/>
          <w:sz w:val="24"/>
          <w:szCs w:val="24"/>
        </w:rPr>
        <w:t>父本一定表现显性性状，母本一定表现隐性性状</w:t>
      </w:r>
    </w:p>
    <w:p>
      <w:pPr>
        <w:keepNext w:val="0"/>
        <w:keepLines w:val="0"/>
        <w:pageBreakBefore w:val="0"/>
        <w:kinsoku/>
        <w:wordWrap/>
        <w:overflowPunct/>
        <w:topLinePunct w:val="0"/>
        <w:autoSpaceDE/>
        <w:autoSpaceDN/>
        <w:bidi w:val="0"/>
        <w:spacing w:line="360" w:lineRule="auto"/>
        <w:textAlignment w:val="auto"/>
        <w:rPr>
          <w:b/>
          <w:sz w:val="24"/>
          <w:szCs w:val="24"/>
        </w:rPr>
      </w:pPr>
      <w:r>
        <w:rPr>
          <w:rFonts w:hAnsi="宋体"/>
          <w:b/>
          <w:sz w:val="24"/>
          <w:szCs w:val="24"/>
        </w:rPr>
        <w:t>二、基因自由组合定律的理解</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w:t>
      </w:r>
      <w:r>
        <w:rPr>
          <w:rFonts w:hAnsi="宋体"/>
          <w:sz w:val="24"/>
          <w:szCs w:val="24"/>
        </w:rPr>
        <w:t>．实质：在生物体进行减数分裂形成配子时，同源染色体上的等位基因彼此分离，非同源染色体上的非等位基因自由组合。</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2</w:t>
      </w:r>
      <w:r>
        <w:rPr>
          <w:rFonts w:hAnsi="宋体"/>
          <w:sz w:val="24"/>
          <w:szCs w:val="24"/>
        </w:rPr>
        <w:t>．</w:t>
      </w:r>
      <w:r>
        <w:rPr>
          <w:sz w:val="24"/>
          <w:szCs w:val="24"/>
        </w:rPr>
        <w:t>细胞学基础：图示F</w:t>
      </w:r>
      <w:r>
        <w:rPr>
          <w:sz w:val="24"/>
          <w:szCs w:val="24"/>
          <w:vertAlign w:val="subscript"/>
        </w:rPr>
        <w:t>1</w:t>
      </w:r>
      <w:r>
        <w:rPr>
          <w:rFonts w:hAnsi="宋体"/>
          <w:sz w:val="24"/>
          <w:szCs w:val="24"/>
        </w:rPr>
        <w:t>产生配子过程</w:t>
      </w:r>
    </w:p>
    <w:p>
      <w:pPr>
        <w:keepNext w:val="0"/>
        <w:keepLines w:val="0"/>
        <w:pageBreakBefore w:val="0"/>
        <w:kinsoku/>
        <w:wordWrap/>
        <w:overflowPunct/>
        <w:topLinePunct w:val="0"/>
        <w:autoSpaceDE/>
        <w:autoSpaceDN/>
        <w:bidi w:val="0"/>
        <w:spacing w:line="360" w:lineRule="auto"/>
        <w:ind w:firstLine="420"/>
        <w:jc w:val="center"/>
        <w:textAlignment w:val="auto"/>
        <w:rPr>
          <w:sz w:val="24"/>
          <w:szCs w:val="24"/>
        </w:rPr>
      </w:pPr>
      <w:r>
        <w:rPr>
          <w:sz w:val="24"/>
          <w:szCs w:val="24"/>
        </w:rPr>
        <w:drawing>
          <wp:inline distT="0" distB="0" distL="0" distR="0">
            <wp:extent cx="4007485" cy="2514600"/>
            <wp:effectExtent l="0" t="0" r="12065" b="0"/>
            <wp:docPr id="21" name="图片 21" descr="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811"/>
                    <pic:cNvPicPr>
                      <a:picLocks noChangeAspect="1" noChangeArrowheads="1"/>
                    </pic:cNvPicPr>
                  </pic:nvPicPr>
                  <pic:blipFill>
                    <a:blip r:embed="rId41">
                      <a:lum bright="-30000" contrast="48000"/>
                    </a:blip>
                    <a:srcRect/>
                    <a:stretch>
                      <a:fillRect/>
                    </a:stretch>
                  </pic:blipFill>
                  <pic:spPr>
                    <a:xfrm>
                      <a:off x="0" y="0"/>
                      <a:ext cx="4007485" cy="251460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3</w:t>
      </w:r>
      <w:r>
        <w:rPr>
          <w:rFonts w:hAnsi="宋体"/>
          <w:sz w:val="24"/>
          <w:szCs w:val="24"/>
        </w:rPr>
        <w:t>．</w:t>
      </w:r>
      <w:r>
        <w:rPr>
          <w:sz w:val="24"/>
          <w:szCs w:val="24"/>
        </w:rPr>
        <w:t>F</w:t>
      </w:r>
      <w:r>
        <w:rPr>
          <w:sz w:val="24"/>
          <w:szCs w:val="24"/>
          <w:vertAlign w:val="subscript"/>
        </w:rPr>
        <w:t>1</w:t>
      </w:r>
      <w:r>
        <w:rPr>
          <w:sz w:val="24"/>
          <w:szCs w:val="24"/>
        </w:rPr>
        <w:t>(YyRr)</w:t>
      </w:r>
      <w:r>
        <w:rPr>
          <w:rFonts w:hAnsi="宋体"/>
          <w:sz w:val="24"/>
          <w:szCs w:val="24"/>
        </w:rPr>
        <w:t>产生配子的类型</w:t>
      </w:r>
    </w:p>
    <w:p>
      <w:pPr>
        <w:keepNext w:val="0"/>
        <w:keepLines w:val="0"/>
        <w:pageBreakBefore w:val="0"/>
        <w:kinsoku/>
        <w:wordWrap/>
        <w:overflowPunct/>
        <w:topLinePunct w:val="0"/>
        <w:autoSpaceDE/>
        <w:autoSpaceDN/>
        <w:bidi w:val="0"/>
        <w:spacing w:line="360" w:lineRule="auto"/>
        <w:ind w:firstLine="420"/>
        <w:jc w:val="center"/>
        <w:textAlignment w:val="auto"/>
        <w:rPr>
          <w:sz w:val="24"/>
          <w:szCs w:val="24"/>
        </w:rPr>
      </w:pPr>
      <w:r>
        <w:rPr>
          <w:sz w:val="24"/>
          <w:szCs w:val="24"/>
        </w:rPr>
        <w:drawing>
          <wp:inline distT="0" distB="0" distL="0" distR="0">
            <wp:extent cx="5662295" cy="1818640"/>
            <wp:effectExtent l="0" t="0" r="14605" b="10160"/>
            <wp:docPr id="22" name="图片 22" descr="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812"/>
                    <pic:cNvPicPr>
                      <a:picLocks noChangeAspect="1" noChangeArrowheads="1"/>
                    </pic:cNvPicPr>
                  </pic:nvPicPr>
                  <pic:blipFill>
                    <a:blip r:embed="rId42">
                      <a:lum bright="-24000" contrast="48000"/>
                    </a:blip>
                    <a:srcRect/>
                    <a:stretch>
                      <a:fillRect/>
                    </a:stretch>
                  </pic:blipFill>
                  <pic:spPr>
                    <a:xfrm>
                      <a:off x="0" y="0"/>
                      <a:ext cx="5662295" cy="1818640"/>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b/>
          <w:bCs/>
          <w:sz w:val="24"/>
          <w:szCs w:val="24"/>
        </w:rPr>
      </w:pPr>
      <w:r>
        <w:rPr>
          <w:sz w:val="24"/>
          <w:szCs w:val="24"/>
        </w:rPr>
        <w:t>4</w:t>
      </w:r>
      <w:r>
        <w:rPr>
          <w:rFonts w:hAnsi="宋体"/>
          <w:sz w:val="24"/>
          <w:szCs w:val="24"/>
        </w:rPr>
        <w:t>．适用范围：两对或两对以上位于非同源染色体上的非等位基因的遗传</w:t>
      </w:r>
    </w:p>
    <w:p>
      <w:pPr>
        <w:keepNext w:val="0"/>
        <w:keepLines w:val="0"/>
        <w:pageBreakBefore w:val="0"/>
        <w:kinsoku/>
        <w:wordWrap/>
        <w:overflowPunct/>
        <w:topLinePunct w:val="0"/>
        <w:autoSpaceDE/>
        <w:autoSpaceDN/>
        <w:bidi w:val="0"/>
        <w:spacing w:line="360" w:lineRule="auto"/>
        <w:textAlignment w:val="auto"/>
        <w:rPr>
          <w:b/>
          <w:sz w:val="24"/>
          <w:szCs w:val="24"/>
        </w:rPr>
      </w:pPr>
      <w:r>
        <w:rPr>
          <w:rFonts w:hAnsi="宋体"/>
          <w:b/>
          <w:sz w:val="24"/>
          <w:szCs w:val="24"/>
        </w:rPr>
        <w:t>三、测交验证实验的分析</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w:t>
      </w:r>
      <w:r>
        <w:rPr>
          <w:rFonts w:hAnsi="宋体"/>
          <w:sz w:val="24"/>
          <w:szCs w:val="24"/>
        </w:rPr>
        <w:t>．实验目的：测定</w:t>
      </w:r>
      <w:r>
        <w:rPr>
          <w:sz w:val="24"/>
          <w:szCs w:val="24"/>
        </w:rPr>
        <w:t>F</w:t>
      </w:r>
      <w:r>
        <w:rPr>
          <w:sz w:val="24"/>
          <w:szCs w:val="24"/>
          <w:vertAlign w:val="subscript"/>
        </w:rPr>
        <w:t>1</w:t>
      </w:r>
      <w:r>
        <w:rPr>
          <w:rFonts w:hAnsi="宋体"/>
          <w:sz w:val="24"/>
          <w:szCs w:val="24"/>
        </w:rPr>
        <w:t>的基因型及产生配子的种类和比例。</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2</w:t>
      </w:r>
      <w:r>
        <w:rPr>
          <w:rFonts w:hAnsi="宋体"/>
          <w:sz w:val="24"/>
          <w:szCs w:val="24"/>
        </w:rPr>
        <w:t>．测交过程的遗传图解</w:t>
      </w:r>
    </w:p>
    <w:p>
      <w:pPr>
        <w:keepNext w:val="0"/>
        <w:keepLines w:val="0"/>
        <w:pageBreakBefore w:val="0"/>
        <w:kinsoku/>
        <w:wordWrap/>
        <w:overflowPunct/>
        <w:topLinePunct w:val="0"/>
        <w:autoSpaceDE/>
        <w:autoSpaceDN/>
        <w:bidi w:val="0"/>
        <w:spacing w:line="360" w:lineRule="auto"/>
        <w:ind w:firstLine="420"/>
        <w:jc w:val="center"/>
        <w:textAlignment w:val="auto"/>
        <w:rPr>
          <w:sz w:val="24"/>
          <w:szCs w:val="24"/>
        </w:rPr>
      </w:pPr>
      <w:r>
        <w:rPr>
          <w:sz w:val="24"/>
          <w:szCs w:val="24"/>
        </w:rPr>
        <w:drawing>
          <wp:inline distT="0" distB="0" distL="0" distR="0">
            <wp:extent cx="4572000" cy="2380615"/>
            <wp:effectExtent l="0" t="0" r="0" b="635"/>
            <wp:docPr id="23" name="图片 23" descr="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40"/>
                    <pic:cNvPicPr>
                      <a:picLocks noChangeAspect="1" noChangeArrowheads="1"/>
                    </pic:cNvPicPr>
                  </pic:nvPicPr>
                  <pic:blipFill>
                    <a:blip r:embed="rId43">
                      <a:lum bright="-30000" contrast="48000"/>
                    </a:blip>
                    <a:srcRect/>
                    <a:stretch>
                      <a:fillRect/>
                    </a:stretch>
                  </pic:blipFill>
                  <pic:spPr>
                    <a:xfrm>
                      <a:off x="0" y="0"/>
                      <a:ext cx="4572000" cy="238061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3</w:t>
      </w:r>
      <w:r>
        <w:rPr>
          <w:rFonts w:hAnsi="宋体"/>
          <w:sz w:val="24"/>
          <w:szCs w:val="24"/>
        </w:rPr>
        <w:t>．结果：后代表现型有</w:t>
      </w:r>
      <w:r>
        <w:rPr>
          <w:sz w:val="24"/>
          <w:szCs w:val="24"/>
        </w:rPr>
        <w:t>4</w:t>
      </w:r>
      <w:r>
        <w:rPr>
          <w:rFonts w:hAnsi="宋体"/>
          <w:sz w:val="24"/>
          <w:szCs w:val="24"/>
        </w:rPr>
        <w:t>种，且分离比为</w:t>
      </w:r>
      <w:r>
        <w:rPr>
          <w:sz w:val="24"/>
          <w:szCs w:val="24"/>
        </w:rPr>
        <w:t>1</w:t>
      </w:r>
      <w:r>
        <w:rPr>
          <w:rFonts w:hAnsi="宋体"/>
          <w:sz w:val="24"/>
          <w:szCs w:val="24"/>
        </w:rPr>
        <w:t>﹕</w:t>
      </w:r>
      <w:r>
        <w:rPr>
          <w:sz w:val="24"/>
          <w:szCs w:val="24"/>
        </w:rPr>
        <w:t>1</w:t>
      </w:r>
      <w:r>
        <w:rPr>
          <w:rFonts w:hAnsi="宋体"/>
          <w:sz w:val="24"/>
          <w:szCs w:val="24"/>
        </w:rPr>
        <w:t>﹕</w:t>
      </w:r>
      <w:r>
        <w:rPr>
          <w:sz w:val="24"/>
          <w:szCs w:val="24"/>
        </w:rPr>
        <w:t>1</w:t>
      </w:r>
      <w:r>
        <w:rPr>
          <w:rFonts w:hAnsi="宋体"/>
          <w:sz w:val="24"/>
          <w:szCs w:val="24"/>
        </w:rPr>
        <w:t>﹕</w:t>
      </w:r>
      <w:r>
        <w:rPr>
          <w:sz w:val="24"/>
          <w:szCs w:val="24"/>
        </w:rPr>
        <w:t>1</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rFonts w:hAnsi="宋体"/>
          <w:sz w:val="24"/>
          <w:szCs w:val="24"/>
        </w:rPr>
      </w:pPr>
      <w:r>
        <w:rPr>
          <w:sz w:val="24"/>
          <w:szCs w:val="24"/>
        </w:rPr>
        <w:t>4</w:t>
      </w:r>
      <w:r>
        <w:rPr>
          <w:rFonts w:hAnsi="宋体"/>
          <w:sz w:val="24"/>
          <w:szCs w:val="24"/>
        </w:rPr>
        <w:t>．结论：</w:t>
      </w:r>
      <w:r>
        <w:rPr>
          <w:sz w:val="24"/>
          <w:szCs w:val="24"/>
        </w:rPr>
        <w:t>F</w:t>
      </w:r>
      <w:r>
        <w:rPr>
          <w:sz w:val="24"/>
          <w:szCs w:val="24"/>
          <w:vertAlign w:val="subscript"/>
        </w:rPr>
        <w:t>1</w:t>
      </w:r>
      <w:r>
        <w:rPr>
          <w:rFonts w:hAnsi="宋体"/>
          <w:sz w:val="24"/>
          <w:szCs w:val="24"/>
        </w:rPr>
        <w:t>在形成配子时，同源染色体上的等位基因分离的同时，非同染色体上的非等位基因自由组合，产生了</w:t>
      </w:r>
      <w:r>
        <w:rPr>
          <w:sz w:val="24"/>
          <w:szCs w:val="24"/>
        </w:rPr>
        <w:t>YR</w:t>
      </w:r>
      <w:r>
        <w:rPr>
          <w:rFonts w:hAnsi="宋体"/>
          <w:sz w:val="24"/>
          <w:szCs w:val="24"/>
        </w:rPr>
        <w:t>、</w:t>
      </w:r>
      <w:r>
        <w:rPr>
          <w:sz w:val="24"/>
          <w:szCs w:val="24"/>
        </w:rPr>
        <w:t>Yr</w:t>
      </w:r>
      <w:r>
        <w:rPr>
          <w:rFonts w:hAnsi="宋体"/>
          <w:sz w:val="24"/>
          <w:szCs w:val="24"/>
        </w:rPr>
        <w:t>、</w:t>
      </w:r>
      <w:r>
        <w:rPr>
          <w:sz w:val="24"/>
          <w:szCs w:val="24"/>
        </w:rPr>
        <w:t>yR</w:t>
      </w:r>
      <w:r>
        <w:rPr>
          <w:rFonts w:hAnsi="宋体"/>
          <w:sz w:val="24"/>
          <w:szCs w:val="24"/>
        </w:rPr>
        <w:t>、</w:t>
      </w:r>
      <w:r>
        <w:rPr>
          <w:sz w:val="24"/>
          <w:szCs w:val="24"/>
        </w:rPr>
        <w:t>yr</w:t>
      </w:r>
      <w:r>
        <w:rPr>
          <w:rFonts w:hAnsi="宋体"/>
          <w:sz w:val="24"/>
          <w:szCs w:val="24"/>
        </w:rPr>
        <w:t>四种类型、比例相等的配子。从而证明了</w:t>
      </w:r>
      <w:r>
        <w:rPr>
          <w:sz w:val="24"/>
          <w:szCs w:val="24"/>
        </w:rPr>
        <w:t>F</w:t>
      </w:r>
      <w:r>
        <w:rPr>
          <w:sz w:val="24"/>
          <w:szCs w:val="24"/>
          <w:vertAlign w:val="subscript"/>
        </w:rPr>
        <w:t>1</w:t>
      </w:r>
      <w:r>
        <w:rPr>
          <w:rFonts w:hAnsi="宋体"/>
          <w:sz w:val="24"/>
          <w:szCs w:val="24"/>
        </w:rPr>
        <w:t>基因型为</w:t>
      </w:r>
      <w:r>
        <w:rPr>
          <w:sz w:val="24"/>
          <w:szCs w:val="24"/>
        </w:rPr>
        <w:t>YyRr</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【自主训练】</w:t>
      </w:r>
      <w:r>
        <w:rPr>
          <w:sz w:val="24"/>
          <w:szCs w:val="24"/>
        </w:rPr>
        <w:t xml:space="preserve">采用下列哪组方法，可以依次解决 </w:t>
      </w:r>
      <w:r>
        <w:rPr>
          <w:rFonts w:ascii="宋体" w:hAnsi="宋体"/>
          <w:sz w:val="24"/>
          <w:szCs w:val="24"/>
        </w:rPr>
        <w:t>①</w:t>
      </w:r>
      <w:r>
        <w:rPr>
          <w:sz w:val="24"/>
          <w:szCs w:val="24"/>
        </w:rPr>
        <w:t>～</w:t>
      </w:r>
      <w:r>
        <w:rPr>
          <w:rFonts w:ascii="宋体" w:hAnsi="宋体"/>
          <w:sz w:val="24"/>
          <w:szCs w:val="24"/>
        </w:rPr>
        <w:t>④</w:t>
      </w:r>
      <w:r>
        <w:rPr>
          <w:sz w:val="24"/>
          <w:szCs w:val="24"/>
        </w:rPr>
        <w:t>中的遗传问题    (  )</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w:t>
      </w:r>
      <w:r>
        <w:rPr>
          <w:rFonts w:ascii="宋体" w:hAnsi="宋体"/>
          <w:sz w:val="24"/>
          <w:szCs w:val="24"/>
        </w:rPr>
        <w:t>①</w:t>
      </w:r>
      <w:r>
        <w:rPr>
          <w:sz w:val="24"/>
          <w:szCs w:val="24"/>
        </w:rPr>
        <w:t xml:space="preserve">鉴定一只白羊是不是纯种  </w:t>
      </w:r>
      <w:r>
        <w:rPr>
          <w:rFonts w:ascii="宋体" w:hAnsi="宋体"/>
          <w:sz w:val="24"/>
          <w:szCs w:val="24"/>
        </w:rPr>
        <w:t>②</w:t>
      </w:r>
      <w:r>
        <w:rPr>
          <w:sz w:val="24"/>
          <w:szCs w:val="24"/>
        </w:rPr>
        <w:t xml:space="preserve">在一对相对性状中区分显隐性  </w:t>
      </w:r>
      <w:r>
        <w:rPr>
          <w:rFonts w:ascii="宋体" w:hAnsi="宋体"/>
          <w:sz w:val="24"/>
          <w:szCs w:val="24"/>
        </w:rPr>
        <w:t>③</w:t>
      </w:r>
      <w:r>
        <w:rPr>
          <w:sz w:val="24"/>
          <w:szCs w:val="24"/>
        </w:rPr>
        <w:t xml:space="preserve">不断提高小麦抗病品种的纯合度  </w:t>
      </w:r>
      <w:r>
        <w:rPr>
          <w:rFonts w:ascii="宋体" w:hAnsi="宋体"/>
          <w:sz w:val="24"/>
          <w:szCs w:val="24"/>
        </w:rPr>
        <w:t>④</w:t>
      </w:r>
      <w:r>
        <w:rPr>
          <w:sz w:val="24"/>
          <w:szCs w:val="24"/>
        </w:rPr>
        <w:t>检验杂种F</w:t>
      </w:r>
      <w:r>
        <w:rPr>
          <w:sz w:val="24"/>
          <w:szCs w:val="24"/>
          <w:vertAlign w:val="subscript"/>
        </w:rPr>
        <w:t>1</w:t>
      </w:r>
      <w:r>
        <w:rPr>
          <w:sz w:val="24"/>
          <w:szCs w:val="24"/>
        </w:rPr>
        <w:t>的基因型</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A.杂交、自交、测交、测交           B.测交、杂交、自交、测交</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xml:space="preserve">  C.测交、测交、杂交、自交           D.杂交、杂交、杂交、测交</w:t>
      </w:r>
    </w:p>
    <w:p>
      <w:pPr>
        <w:keepNext w:val="0"/>
        <w:keepLines w:val="0"/>
        <w:pageBreakBefore w:val="0"/>
        <w:kinsoku/>
        <w:wordWrap/>
        <w:overflowPunct/>
        <w:topLinePunct w:val="0"/>
        <w:autoSpaceDE/>
        <w:autoSpaceDN/>
        <w:bidi w:val="0"/>
        <w:spacing w:line="360" w:lineRule="auto"/>
        <w:textAlignment w:val="auto"/>
        <w:rPr>
          <w:b/>
          <w:sz w:val="24"/>
          <w:szCs w:val="24"/>
        </w:rPr>
      </w:pPr>
      <w:r>
        <w:rPr>
          <w:rFonts w:hAnsi="宋体"/>
          <w:b/>
          <w:sz w:val="24"/>
          <w:szCs w:val="24"/>
        </w:rPr>
        <w:t>四、分离定律与自由组合定律的比较</w:t>
      </w:r>
      <w:r>
        <w:rPr>
          <w:b/>
          <w:sz w:val="24"/>
          <w:szCs w:val="24"/>
        </w:rPr>
        <w:t> </w:t>
      </w:r>
    </w:p>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1．区别</w:t>
      </w:r>
    </w:p>
    <w:tbl>
      <w:tblPr>
        <w:tblStyle w:val="11"/>
        <w:tblW w:w="9913" w:type="dxa"/>
        <w:tblInd w:w="0" w:type="dxa"/>
        <w:tblLayout w:type="fixed"/>
        <w:tblCellMar>
          <w:top w:w="0" w:type="dxa"/>
          <w:left w:w="108" w:type="dxa"/>
          <w:bottom w:w="0" w:type="dxa"/>
          <w:right w:w="108" w:type="dxa"/>
        </w:tblCellMar>
      </w:tblPr>
      <w:tblGrid>
        <w:gridCol w:w="498"/>
        <w:gridCol w:w="1195"/>
        <w:gridCol w:w="885"/>
        <w:gridCol w:w="2340"/>
        <w:gridCol w:w="2205"/>
        <w:gridCol w:w="2790"/>
      </w:tblGrid>
      <w:tr>
        <w:tblPrEx>
          <w:tblLayout w:type="fixed"/>
          <w:tblCellMar>
            <w:top w:w="0" w:type="dxa"/>
            <w:left w:w="108" w:type="dxa"/>
            <w:bottom w:w="0" w:type="dxa"/>
            <w:right w:w="108" w:type="dxa"/>
          </w:tblCellMar>
        </w:tblPrEx>
        <w:tc>
          <w:tcPr>
            <w:tcW w:w="2578"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ind w:firstLine="482" w:firstLineChars="200"/>
              <w:jc w:val="center"/>
              <w:textAlignment w:val="auto"/>
              <w:rPr>
                <w:b/>
                <w:sz w:val="24"/>
                <w:szCs w:val="24"/>
              </w:rPr>
            </w:pPr>
            <w:r>
              <w:rPr>
                <w:b/>
                <w:sz w:val="24"/>
                <w:szCs w:val="24"/>
              </w:rPr>
              <w:t>分离定律</w:t>
            </w:r>
          </w:p>
        </w:tc>
        <w:tc>
          <w:tcPr>
            <w:tcW w:w="4995"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b/>
                <w:sz w:val="24"/>
                <w:szCs w:val="24"/>
              </w:rPr>
            </w:pPr>
            <w:r>
              <w:rPr>
                <w:b/>
                <w:sz w:val="24"/>
                <w:szCs w:val="24"/>
              </w:rPr>
              <w:t>自由组合定律</w:t>
            </w:r>
          </w:p>
        </w:tc>
      </w:tr>
      <w:tr>
        <w:tblPrEx>
          <w:tblLayout w:type="fixed"/>
          <w:tblCellMar>
            <w:top w:w="0" w:type="dxa"/>
            <w:left w:w="108" w:type="dxa"/>
            <w:bottom w:w="0" w:type="dxa"/>
            <w:right w:w="108" w:type="dxa"/>
          </w:tblCellMar>
        </w:tblPrEx>
        <w:tc>
          <w:tcPr>
            <w:tcW w:w="2578"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相对性状对数</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 xml:space="preserve">      一对</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两对</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两对以上</w:t>
            </w:r>
          </w:p>
        </w:tc>
      </w:tr>
      <w:tr>
        <w:tblPrEx>
          <w:tblLayout w:type="fixed"/>
          <w:tblCellMar>
            <w:top w:w="0" w:type="dxa"/>
            <w:left w:w="108" w:type="dxa"/>
            <w:bottom w:w="0" w:type="dxa"/>
            <w:right w:w="108" w:type="dxa"/>
          </w:tblCellMar>
        </w:tblPrEx>
        <w:tc>
          <w:tcPr>
            <w:tcW w:w="2578"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控制性状的等位基因</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ind w:firstLine="720" w:firstLineChars="300"/>
              <w:textAlignment w:val="auto"/>
              <w:rPr>
                <w:sz w:val="24"/>
                <w:szCs w:val="24"/>
              </w:rPr>
            </w:pPr>
            <w:r>
              <w:rPr>
                <w:sz w:val="24"/>
                <w:szCs w:val="24"/>
              </w:rPr>
              <w:t>一对</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两对</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两对以上</w:t>
            </w:r>
          </w:p>
        </w:tc>
      </w:tr>
      <w:tr>
        <w:tblPrEx>
          <w:tblLayout w:type="fixed"/>
          <w:tblCellMar>
            <w:top w:w="0" w:type="dxa"/>
            <w:left w:w="108" w:type="dxa"/>
            <w:bottom w:w="0" w:type="dxa"/>
            <w:right w:w="108" w:type="dxa"/>
          </w:tblCellMar>
        </w:tblPrEx>
        <w:tc>
          <w:tcPr>
            <w:tcW w:w="2578"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等位基因与染色体的关系</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位于一对同源染色体上</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位于两对同源染色体上</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位于n对同源染色体上</w:t>
            </w:r>
          </w:p>
        </w:tc>
      </w:tr>
      <w:tr>
        <w:tblPrEx>
          <w:tblLayout w:type="fixed"/>
          <w:tblCellMar>
            <w:top w:w="0" w:type="dxa"/>
            <w:left w:w="108" w:type="dxa"/>
            <w:bottom w:w="0" w:type="dxa"/>
            <w:right w:w="108" w:type="dxa"/>
          </w:tblCellMar>
        </w:tblPrEx>
        <w:tc>
          <w:tcPr>
            <w:tcW w:w="2578"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细胞学基础</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减数第一次分裂后期同源染色体分离</w:t>
            </w:r>
          </w:p>
        </w:tc>
        <w:tc>
          <w:tcPr>
            <w:tcW w:w="4995"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减数第一次分裂后期非同源染色体自由组合</w:t>
            </w:r>
          </w:p>
        </w:tc>
      </w:tr>
      <w:tr>
        <w:tblPrEx>
          <w:tblLayout w:type="fixed"/>
          <w:tblCellMar>
            <w:top w:w="0" w:type="dxa"/>
            <w:left w:w="108" w:type="dxa"/>
            <w:bottom w:w="0" w:type="dxa"/>
            <w:right w:w="108" w:type="dxa"/>
          </w:tblCellMar>
        </w:tblPrEx>
        <w:tc>
          <w:tcPr>
            <w:tcW w:w="2578" w:type="dxa"/>
            <w:gridSpan w:val="3"/>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遗传实质</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等位基因分离</w:t>
            </w:r>
          </w:p>
        </w:tc>
        <w:tc>
          <w:tcPr>
            <w:tcW w:w="4995"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非同源染色体上非等位基因之间的重组互不干扰</w:t>
            </w:r>
          </w:p>
        </w:tc>
      </w:tr>
      <w:tr>
        <w:tblPrEx>
          <w:tblLayout w:type="fixed"/>
          <w:tblCellMar>
            <w:top w:w="0" w:type="dxa"/>
            <w:left w:w="108" w:type="dxa"/>
            <w:bottom w:w="0" w:type="dxa"/>
            <w:right w:w="108" w:type="dxa"/>
          </w:tblCellMar>
        </w:tblPrEx>
        <w:trPr>
          <w:trHeight w:val="210" w:hRule="atLeast"/>
        </w:trPr>
        <w:tc>
          <w:tcPr>
            <w:tcW w:w="498" w:type="dxa"/>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F</w:t>
            </w:r>
            <w:r>
              <w:rPr>
                <w:sz w:val="24"/>
                <w:szCs w:val="24"/>
                <w:vertAlign w:val="subscript"/>
              </w:rPr>
              <w:t>1</w:t>
            </w:r>
          </w:p>
        </w:tc>
        <w:tc>
          <w:tcPr>
            <w:tcW w:w="2080"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基因对数</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1</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2</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n</w:t>
            </w:r>
          </w:p>
        </w:tc>
      </w:tr>
      <w:tr>
        <w:tblPrEx>
          <w:tblLayout w:type="fixed"/>
          <w:tblCellMar>
            <w:top w:w="0" w:type="dxa"/>
            <w:left w:w="108" w:type="dxa"/>
            <w:bottom w:w="0" w:type="dxa"/>
            <w:right w:w="108" w:type="dxa"/>
          </w:tblCellMar>
        </w:tblPrEx>
        <w:trPr>
          <w:trHeight w:val="195" w:hRule="atLeast"/>
        </w:trPr>
        <w:tc>
          <w:tcPr>
            <w:tcW w:w="498" w:type="dxa"/>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2080"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配子类型及比例</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2</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1</w:t>
            </w:r>
            <w:r>
              <w:rPr>
                <w:rFonts w:hAnsi="宋体"/>
                <w:sz w:val="24"/>
                <w:szCs w:val="24"/>
              </w:rPr>
              <w:t>﹕</w:t>
            </w:r>
            <w:r>
              <w:rPr>
                <w:sz w:val="24"/>
                <w:szCs w:val="24"/>
              </w:rPr>
              <w:t>1</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vertAlign w:val="superscript"/>
              </w:rPr>
            </w:pPr>
            <w:r>
              <w:rPr>
                <w:sz w:val="24"/>
                <w:szCs w:val="24"/>
              </w:rPr>
              <w:t>2</w:t>
            </w:r>
            <w:r>
              <w:rPr>
                <w:sz w:val="24"/>
                <w:szCs w:val="24"/>
                <w:vertAlign w:val="superscript"/>
              </w:rPr>
              <w:t>2</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1</w:t>
            </w:r>
            <w:r>
              <w:rPr>
                <w:rFonts w:hAnsi="宋体"/>
                <w:sz w:val="24"/>
                <w:szCs w:val="24"/>
              </w:rPr>
              <w:t>﹕</w:t>
            </w:r>
            <w:r>
              <w:rPr>
                <w:sz w:val="24"/>
                <w:szCs w:val="24"/>
              </w:rPr>
              <w:t>1</w:t>
            </w:r>
            <w:r>
              <w:rPr>
                <w:rFonts w:hAnsi="宋体"/>
                <w:sz w:val="24"/>
                <w:szCs w:val="24"/>
              </w:rPr>
              <w:t>﹕</w:t>
            </w:r>
            <w:r>
              <w:rPr>
                <w:sz w:val="24"/>
                <w:szCs w:val="24"/>
              </w:rPr>
              <w:t>1</w:t>
            </w:r>
            <w:r>
              <w:rPr>
                <w:rFonts w:hAnsi="宋体"/>
                <w:sz w:val="24"/>
                <w:szCs w:val="24"/>
              </w:rPr>
              <w:t>﹕</w:t>
            </w:r>
            <w:r>
              <w:rPr>
                <w:sz w:val="24"/>
                <w:szCs w:val="24"/>
              </w:rPr>
              <w:t>1</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vertAlign w:val="superscript"/>
              </w:rPr>
            </w:pPr>
            <w:r>
              <w:rPr>
                <w:sz w:val="24"/>
                <w:szCs w:val="24"/>
              </w:rPr>
              <w:t>2</w:t>
            </w:r>
            <w:r>
              <w:rPr>
                <w:sz w:val="24"/>
                <w:szCs w:val="24"/>
                <w:vertAlign w:val="superscript"/>
              </w:rPr>
              <w:t>n</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rFonts w:hAnsi="宋体"/>
                <w:sz w:val="24"/>
                <w:szCs w:val="24"/>
              </w:rPr>
              <w:t>（</w:t>
            </w:r>
            <w:r>
              <w:rPr>
                <w:sz w:val="24"/>
                <w:szCs w:val="24"/>
              </w:rPr>
              <w:t>1</w:t>
            </w:r>
            <w:r>
              <w:rPr>
                <w:rFonts w:hAnsi="宋体"/>
                <w:sz w:val="24"/>
                <w:szCs w:val="24"/>
              </w:rPr>
              <w:t>﹕</w:t>
            </w:r>
            <w:r>
              <w:rPr>
                <w:sz w:val="24"/>
                <w:szCs w:val="24"/>
              </w:rPr>
              <w:t>1</w:t>
            </w:r>
            <w:r>
              <w:rPr>
                <w:rFonts w:hAnsi="宋体"/>
                <w:sz w:val="24"/>
                <w:szCs w:val="24"/>
              </w:rPr>
              <w:t>）</w:t>
            </w:r>
            <w:r>
              <w:rPr>
                <w:sz w:val="24"/>
                <w:szCs w:val="24"/>
                <w:vertAlign w:val="superscript"/>
              </w:rPr>
              <w:t>n</w:t>
            </w:r>
          </w:p>
        </w:tc>
      </w:tr>
      <w:tr>
        <w:tblPrEx>
          <w:tblLayout w:type="fixed"/>
          <w:tblCellMar>
            <w:top w:w="0" w:type="dxa"/>
            <w:left w:w="108" w:type="dxa"/>
            <w:bottom w:w="0" w:type="dxa"/>
            <w:right w:w="108" w:type="dxa"/>
          </w:tblCellMar>
        </w:tblPrEx>
        <w:trPr>
          <w:trHeight w:val="195" w:hRule="atLeast"/>
        </w:trPr>
        <w:tc>
          <w:tcPr>
            <w:tcW w:w="498" w:type="dxa"/>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2080" w:type="dxa"/>
            <w:gridSpan w:val="2"/>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配子组合数</w:t>
            </w:r>
          </w:p>
        </w:tc>
        <w:tc>
          <w:tcPr>
            <w:tcW w:w="2340" w:type="dxa"/>
            <w:tcBorders>
              <w:bottom w:val="nil"/>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4</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4</w:t>
            </w:r>
            <w:r>
              <w:rPr>
                <w:sz w:val="24"/>
                <w:szCs w:val="24"/>
                <w:vertAlign w:val="superscript"/>
              </w:rPr>
              <w:t>2</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4</w:t>
            </w:r>
            <w:r>
              <w:rPr>
                <w:sz w:val="24"/>
                <w:szCs w:val="24"/>
                <w:vertAlign w:val="superscript"/>
              </w:rPr>
              <w:t>n</w:t>
            </w:r>
          </w:p>
        </w:tc>
      </w:tr>
      <w:tr>
        <w:tblPrEx>
          <w:tblLayout w:type="fixed"/>
          <w:tblCellMar>
            <w:top w:w="0" w:type="dxa"/>
            <w:left w:w="108" w:type="dxa"/>
            <w:bottom w:w="0" w:type="dxa"/>
            <w:right w:w="108" w:type="dxa"/>
          </w:tblCellMar>
        </w:tblPrEx>
        <w:trPr>
          <w:trHeight w:val="195" w:hRule="atLeast"/>
        </w:trPr>
        <w:tc>
          <w:tcPr>
            <w:tcW w:w="498" w:type="dxa"/>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vertAlign w:val="subscript"/>
              </w:rPr>
            </w:pPr>
            <w:r>
              <w:rPr>
                <w:sz w:val="24"/>
                <w:szCs w:val="24"/>
              </w:rPr>
              <w:t>F</w:t>
            </w:r>
            <w:r>
              <w:rPr>
                <w:sz w:val="24"/>
                <w:szCs w:val="24"/>
                <w:vertAlign w:val="subscript"/>
              </w:rPr>
              <w:t>2</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1195" w:type="dxa"/>
            <w:vMerge w:val="restar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基因型</w:t>
            </w:r>
          </w:p>
        </w:tc>
        <w:tc>
          <w:tcPr>
            <w:tcW w:w="88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种数</w:t>
            </w:r>
          </w:p>
        </w:tc>
        <w:tc>
          <w:tcPr>
            <w:tcW w:w="2340" w:type="dxa"/>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3</w:t>
            </w:r>
          </w:p>
        </w:tc>
        <w:tc>
          <w:tcPr>
            <w:tcW w:w="220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3</w:t>
            </w:r>
            <w:r>
              <w:rPr>
                <w:sz w:val="24"/>
                <w:szCs w:val="24"/>
                <w:vertAlign w:val="superscript"/>
              </w:rPr>
              <w:t>2</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3</w:t>
            </w:r>
            <w:r>
              <w:rPr>
                <w:sz w:val="24"/>
                <w:szCs w:val="24"/>
                <w:vertAlign w:val="superscript"/>
              </w:rPr>
              <w:t>n</w:t>
            </w:r>
          </w:p>
        </w:tc>
      </w:tr>
      <w:tr>
        <w:tblPrEx>
          <w:tblLayout w:type="fixed"/>
          <w:tblCellMar>
            <w:top w:w="0" w:type="dxa"/>
            <w:left w:w="108" w:type="dxa"/>
            <w:bottom w:w="0" w:type="dxa"/>
            <w:right w:w="108" w:type="dxa"/>
          </w:tblCellMar>
        </w:tblPrEx>
        <w:trPr>
          <w:trHeight w:val="195" w:hRule="atLeast"/>
        </w:trPr>
        <w:tc>
          <w:tcPr>
            <w:tcW w:w="498" w:type="dxa"/>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1195"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885"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比值</w:t>
            </w:r>
          </w:p>
        </w:tc>
        <w:tc>
          <w:tcPr>
            <w:tcW w:w="2340" w:type="dxa"/>
            <w:tcBorders>
              <w:top w:val="nil"/>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1</w:t>
            </w:r>
            <w:r>
              <w:rPr>
                <w:rFonts w:hAnsi="宋体"/>
                <w:sz w:val="24"/>
                <w:szCs w:val="24"/>
              </w:rPr>
              <w:t>﹕</w:t>
            </w:r>
            <w:r>
              <w:rPr>
                <w:sz w:val="24"/>
                <w:szCs w:val="24"/>
              </w:rPr>
              <w:t>2</w:t>
            </w:r>
            <w:r>
              <w:rPr>
                <w:rFonts w:hAnsi="宋体"/>
                <w:sz w:val="24"/>
                <w:szCs w:val="24"/>
              </w:rPr>
              <w:t>﹕</w:t>
            </w:r>
            <w:r>
              <w:rPr>
                <w:sz w:val="24"/>
                <w:szCs w:val="24"/>
              </w:rPr>
              <w:t>1</w:t>
            </w:r>
          </w:p>
        </w:tc>
        <w:tc>
          <w:tcPr>
            <w:tcW w:w="2205" w:type="dxa"/>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rFonts w:hAnsi="宋体"/>
                <w:sz w:val="24"/>
                <w:szCs w:val="24"/>
              </w:rPr>
              <w:t>（</w:t>
            </w:r>
            <w:r>
              <w:rPr>
                <w:sz w:val="24"/>
                <w:szCs w:val="24"/>
              </w:rPr>
              <w:t>1</w:t>
            </w:r>
            <w:r>
              <w:rPr>
                <w:rFonts w:hAnsi="宋体"/>
                <w:sz w:val="24"/>
                <w:szCs w:val="24"/>
              </w:rPr>
              <w:t>﹕</w:t>
            </w:r>
            <w:r>
              <w:rPr>
                <w:sz w:val="24"/>
                <w:szCs w:val="24"/>
              </w:rPr>
              <w:t>2</w:t>
            </w:r>
            <w:r>
              <w:rPr>
                <w:rFonts w:hAnsi="宋体"/>
                <w:sz w:val="24"/>
                <w:szCs w:val="24"/>
              </w:rPr>
              <w:t>﹕</w:t>
            </w:r>
            <w:r>
              <w:rPr>
                <w:sz w:val="24"/>
                <w:szCs w:val="24"/>
              </w:rPr>
              <w:t>1</w:t>
            </w:r>
            <w:r>
              <w:rPr>
                <w:rFonts w:hAnsi="宋体"/>
                <w:sz w:val="24"/>
                <w:szCs w:val="24"/>
              </w:rPr>
              <w:t>）</w:t>
            </w:r>
            <w:r>
              <w:rPr>
                <w:sz w:val="24"/>
                <w:szCs w:val="24"/>
                <w:vertAlign w:val="superscript"/>
              </w:rPr>
              <w:t>2</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1</w:t>
            </w:r>
            <w:r>
              <w:rPr>
                <w:rFonts w:hAnsi="宋体"/>
                <w:sz w:val="24"/>
                <w:szCs w:val="24"/>
              </w:rPr>
              <w:t>﹕</w:t>
            </w:r>
            <w:r>
              <w:rPr>
                <w:sz w:val="24"/>
                <w:szCs w:val="24"/>
              </w:rPr>
              <w:t>2</w:t>
            </w:r>
            <w:r>
              <w:rPr>
                <w:rFonts w:hAnsi="宋体"/>
                <w:sz w:val="24"/>
                <w:szCs w:val="24"/>
              </w:rPr>
              <w:t>﹕</w:t>
            </w:r>
            <w:r>
              <w:rPr>
                <w:sz w:val="24"/>
                <w:szCs w:val="24"/>
              </w:rPr>
              <w:t>1</w:t>
            </w:r>
          </w:p>
        </w:tc>
      </w:tr>
      <w:tr>
        <w:tblPrEx>
          <w:tblLayout w:type="fixed"/>
          <w:tblCellMar>
            <w:top w:w="0" w:type="dxa"/>
            <w:left w:w="108" w:type="dxa"/>
            <w:bottom w:w="0" w:type="dxa"/>
            <w:right w:w="108" w:type="dxa"/>
          </w:tblCellMar>
        </w:tblPrEx>
        <w:trPr>
          <w:trHeight w:val="150" w:hRule="atLeast"/>
        </w:trPr>
        <w:tc>
          <w:tcPr>
            <w:tcW w:w="498" w:type="dxa"/>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1195" w:type="dxa"/>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表现型</w:t>
            </w:r>
          </w:p>
        </w:tc>
        <w:tc>
          <w:tcPr>
            <w:tcW w:w="88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种数</w:t>
            </w:r>
          </w:p>
        </w:tc>
        <w:tc>
          <w:tcPr>
            <w:tcW w:w="2340" w:type="dxa"/>
            <w:tcBorders>
              <w:top w:val="nil"/>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2</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2</w:t>
            </w:r>
            <w:r>
              <w:rPr>
                <w:sz w:val="24"/>
                <w:szCs w:val="24"/>
                <w:vertAlign w:val="superscript"/>
              </w:rPr>
              <w:t>2</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2</w:t>
            </w:r>
            <w:r>
              <w:rPr>
                <w:sz w:val="24"/>
                <w:szCs w:val="24"/>
                <w:vertAlign w:val="superscript"/>
              </w:rPr>
              <w:t>n</w:t>
            </w:r>
          </w:p>
        </w:tc>
      </w:tr>
      <w:tr>
        <w:tblPrEx>
          <w:tblLayout w:type="fixed"/>
          <w:tblCellMar>
            <w:top w:w="0" w:type="dxa"/>
            <w:left w:w="108" w:type="dxa"/>
            <w:bottom w:w="0" w:type="dxa"/>
            <w:right w:w="108" w:type="dxa"/>
          </w:tblCellMar>
        </w:tblPrEx>
        <w:trPr>
          <w:trHeight w:val="270" w:hRule="atLeast"/>
        </w:trPr>
        <w:tc>
          <w:tcPr>
            <w:tcW w:w="498" w:type="dxa"/>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1195" w:type="dxa"/>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88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比值</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3</w:t>
            </w:r>
            <w:r>
              <w:rPr>
                <w:rFonts w:hAnsi="宋体"/>
                <w:sz w:val="24"/>
                <w:szCs w:val="24"/>
              </w:rPr>
              <w:t>﹕</w:t>
            </w:r>
            <w:r>
              <w:rPr>
                <w:sz w:val="24"/>
                <w:szCs w:val="24"/>
              </w:rPr>
              <w:t>1</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（3</w:t>
            </w:r>
            <w:r>
              <w:rPr>
                <w:rFonts w:hAnsi="宋体"/>
                <w:sz w:val="24"/>
                <w:szCs w:val="24"/>
              </w:rPr>
              <w:t>﹕</w:t>
            </w:r>
            <w:r>
              <w:rPr>
                <w:sz w:val="24"/>
                <w:szCs w:val="24"/>
              </w:rPr>
              <w:t>1）</w:t>
            </w:r>
            <w:r>
              <w:rPr>
                <w:sz w:val="24"/>
                <w:szCs w:val="24"/>
                <w:vertAlign w:val="superscript"/>
              </w:rPr>
              <w:t>2</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（3</w:t>
            </w:r>
            <w:r>
              <w:rPr>
                <w:rFonts w:hAnsi="宋体"/>
                <w:sz w:val="24"/>
                <w:szCs w:val="24"/>
              </w:rPr>
              <w:t>﹕</w:t>
            </w:r>
            <w:r>
              <w:rPr>
                <w:sz w:val="24"/>
                <w:szCs w:val="24"/>
              </w:rPr>
              <w:t>1）</w:t>
            </w:r>
            <w:r>
              <w:rPr>
                <w:sz w:val="24"/>
                <w:szCs w:val="24"/>
                <w:vertAlign w:val="superscript"/>
              </w:rPr>
              <w:t>n</w:t>
            </w:r>
          </w:p>
        </w:tc>
      </w:tr>
      <w:tr>
        <w:tblPrEx>
          <w:tblLayout w:type="fixed"/>
          <w:tblCellMar>
            <w:top w:w="0" w:type="dxa"/>
            <w:left w:w="108" w:type="dxa"/>
            <w:bottom w:w="0" w:type="dxa"/>
            <w:right w:w="108" w:type="dxa"/>
          </w:tblCellMar>
        </w:tblPrEx>
        <w:trPr>
          <w:trHeight w:val="594" w:hRule="atLeast"/>
        </w:trPr>
        <w:tc>
          <w:tcPr>
            <w:tcW w:w="498" w:type="dxa"/>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F</w:t>
            </w:r>
            <w:r>
              <w:rPr>
                <w:sz w:val="24"/>
                <w:szCs w:val="24"/>
                <w:vertAlign w:val="subscript"/>
              </w:rPr>
              <w:t>1</w:t>
            </w:r>
            <w:r>
              <w:rPr>
                <w:sz w:val="24"/>
                <w:szCs w:val="24"/>
              </w:rPr>
              <w:t>测交后代</w:t>
            </w:r>
          </w:p>
        </w:tc>
        <w:tc>
          <w:tcPr>
            <w:tcW w:w="1195" w:type="dxa"/>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基因型</w:t>
            </w:r>
          </w:p>
        </w:tc>
        <w:tc>
          <w:tcPr>
            <w:tcW w:w="88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种类</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2</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2</w:t>
            </w:r>
            <w:r>
              <w:rPr>
                <w:sz w:val="24"/>
                <w:szCs w:val="24"/>
                <w:vertAlign w:val="superscript"/>
              </w:rPr>
              <w:t>2</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2</w:t>
            </w:r>
            <w:r>
              <w:rPr>
                <w:sz w:val="24"/>
                <w:szCs w:val="24"/>
                <w:vertAlign w:val="superscript"/>
              </w:rPr>
              <w:t>n</w:t>
            </w:r>
          </w:p>
        </w:tc>
      </w:tr>
      <w:tr>
        <w:tblPrEx>
          <w:tblLayout w:type="fixed"/>
          <w:tblCellMar>
            <w:top w:w="0" w:type="dxa"/>
            <w:left w:w="108" w:type="dxa"/>
            <w:bottom w:w="0" w:type="dxa"/>
            <w:right w:w="108" w:type="dxa"/>
          </w:tblCellMar>
        </w:tblPrEx>
        <w:trPr>
          <w:trHeight w:val="461" w:hRule="atLeast"/>
        </w:trPr>
        <w:tc>
          <w:tcPr>
            <w:tcW w:w="498" w:type="dxa"/>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1195" w:type="dxa"/>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88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比值</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1</w:t>
            </w:r>
            <w:r>
              <w:rPr>
                <w:rFonts w:hAnsi="宋体"/>
                <w:sz w:val="24"/>
                <w:szCs w:val="24"/>
              </w:rPr>
              <w:t>﹕</w:t>
            </w:r>
            <w:r>
              <w:rPr>
                <w:sz w:val="24"/>
                <w:szCs w:val="24"/>
              </w:rPr>
              <w:t>1</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rFonts w:hAnsi="宋体"/>
                <w:sz w:val="24"/>
                <w:szCs w:val="24"/>
              </w:rPr>
              <w:t>（</w:t>
            </w:r>
            <w:r>
              <w:rPr>
                <w:sz w:val="24"/>
                <w:szCs w:val="24"/>
              </w:rPr>
              <w:t>1</w:t>
            </w:r>
            <w:r>
              <w:rPr>
                <w:rFonts w:hAnsi="宋体"/>
                <w:sz w:val="24"/>
                <w:szCs w:val="24"/>
              </w:rPr>
              <w:t>﹕</w:t>
            </w:r>
            <w:r>
              <w:rPr>
                <w:sz w:val="24"/>
                <w:szCs w:val="24"/>
              </w:rPr>
              <w:t>1</w:t>
            </w:r>
            <w:r>
              <w:rPr>
                <w:rFonts w:hAnsi="宋体"/>
                <w:sz w:val="24"/>
                <w:szCs w:val="24"/>
              </w:rPr>
              <w:t>）</w:t>
            </w:r>
            <w:r>
              <w:rPr>
                <w:sz w:val="24"/>
                <w:szCs w:val="24"/>
                <w:vertAlign w:val="superscript"/>
              </w:rPr>
              <w:t>2</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rFonts w:hAnsi="宋体"/>
                <w:sz w:val="24"/>
                <w:szCs w:val="24"/>
              </w:rPr>
              <w:t>（</w:t>
            </w:r>
            <w:r>
              <w:rPr>
                <w:sz w:val="24"/>
                <w:szCs w:val="24"/>
              </w:rPr>
              <w:t>1</w:t>
            </w:r>
            <w:r>
              <w:rPr>
                <w:rFonts w:hAnsi="宋体"/>
                <w:sz w:val="24"/>
                <w:szCs w:val="24"/>
              </w:rPr>
              <w:t>﹕</w:t>
            </w:r>
            <w:r>
              <w:rPr>
                <w:sz w:val="24"/>
                <w:szCs w:val="24"/>
              </w:rPr>
              <w:t>1</w:t>
            </w:r>
            <w:r>
              <w:rPr>
                <w:rFonts w:hAnsi="宋体"/>
                <w:sz w:val="24"/>
                <w:szCs w:val="24"/>
              </w:rPr>
              <w:t>）</w:t>
            </w:r>
            <w:r>
              <w:rPr>
                <w:sz w:val="24"/>
                <w:szCs w:val="24"/>
                <w:vertAlign w:val="superscript"/>
              </w:rPr>
              <w:t>n</w:t>
            </w:r>
          </w:p>
        </w:tc>
      </w:tr>
      <w:tr>
        <w:tblPrEx>
          <w:tblLayout w:type="fixed"/>
          <w:tblCellMar>
            <w:top w:w="0" w:type="dxa"/>
            <w:left w:w="108" w:type="dxa"/>
            <w:bottom w:w="0" w:type="dxa"/>
            <w:right w:w="108" w:type="dxa"/>
          </w:tblCellMar>
        </w:tblPrEx>
        <w:trPr>
          <w:trHeight w:val="285" w:hRule="atLeast"/>
        </w:trPr>
        <w:tc>
          <w:tcPr>
            <w:tcW w:w="498" w:type="dxa"/>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1195" w:type="dxa"/>
            <w:vMerge w:val="restart"/>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表现型</w:t>
            </w:r>
          </w:p>
        </w:tc>
        <w:tc>
          <w:tcPr>
            <w:tcW w:w="88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种类</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2</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2</w:t>
            </w:r>
            <w:r>
              <w:rPr>
                <w:sz w:val="24"/>
                <w:szCs w:val="24"/>
                <w:vertAlign w:val="superscript"/>
              </w:rPr>
              <w:t>2</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2</w:t>
            </w:r>
            <w:r>
              <w:rPr>
                <w:sz w:val="24"/>
                <w:szCs w:val="24"/>
                <w:vertAlign w:val="superscript"/>
              </w:rPr>
              <w:t>n</w:t>
            </w:r>
          </w:p>
        </w:tc>
      </w:tr>
      <w:tr>
        <w:tblPrEx>
          <w:tblLayout w:type="fixed"/>
          <w:tblCellMar>
            <w:top w:w="0" w:type="dxa"/>
            <w:left w:w="108" w:type="dxa"/>
            <w:bottom w:w="0" w:type="dxa"/>
            <w:right w:w="108" w:type="dxa"/>
          </w:tblCellMar>
        </w:tblPrEx>
        <w:trPr>
          <w:trHeight w:val="315" w:hRule="atLeast"/>
        </w:trPr>
        <w:tc>
          <w:tcPr>
            <w:tcW w:w="498" w:type="dxa"/>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1195" w:type="dxa"/>
            <w:vMerge w:val="continue"/>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p>
        </w:tc>
        <w:tc>
          <w:tcPr>
            <w:tcW w:w="88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比值</w:t>
            </w:r>
          </w:p>
        </w:tc>
        <w:tc>
          <w:tcPr>
            <w:tcW w:w="234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1</w:t>
            </w:r>
            <w:r>
              <w:rPr>
                <w:rFonts w:hAnsi="宋体"/>
                <w:sz w:val="24"/>
                <w:szCs w:val="24"/>
              </w:rPr>
              <w:t>﹕</w:t>
            </w:r>
            <w:r>
              <w:rPr>
                <w:sz w:val="24"/>
                <w:szCs w:val="24"/>
              </w:rPr>
              <w:t>1</w:t>
            </w:r>
          </w:p>
        </w:tc>
        <w:tc>
          <w:tcPr>
            <w:tcW w:w="2205"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1</w:t>
            </w:r>
            <w:r>
              <w:rPr>
                <w:rFonts w:hAnsi="宋体"/>
                <w:sz w:val="24"/>
                <w:szCs w:val="24"/>
              </w:rPr>
              <w:t>﹕</w:t>
            </w:r>
            <w:r>
              <w:rPr>
                <w:sz w:val="24"/>
                <w:szCs w:val="24"/>
              </w:rPr>
              <w:t>1</w:t>
            </w:r>
            <w:r>
              <w:rPr>
                <w:rFonts w:hAnsi="宋体"/>
                <w:sz w:val="24"/>
                <w:szCs w:val="24"/>
              </w:rPr>
              <w:t>﹕</w:t>
            </w:r>
            <w:r>
              <w:rPr>
                <w:sz w:val="24"/>
                <w:szCs w:val="24"/>
              </w:rPr>
              <w:t>1</w:t>
            </w:r>
            <w:r>
              <w:rPr>
                <w:rFonts w:hAnsi="宋体"/>
                <w:sz w:val="24"/>
                <w:szCs w:val="24"/>
              </w:rPr>
              <w:t>﹕</w:t>
            </w:r>
            <w:r>
              <w:rPr>
                <w:sz w:val="24"/>
                <w:szCs w:val="24"/>
              </w:rPr>
              <w:t>1</w:t>
            </w:r>
          </w:p>
        </w:tc>
        <w:tc>
          <w:tcPr>
            <w:tcW w:w="2790"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sz w:val="24"/>
                <w:szCs w:val="24"/>
              </w:rPr>
            </w:pPr>
            <w:r>
              <w:rPr>
                <w:sz w:val="24"/>
                <w:szCs w:val="24"/>
              </w:rPr>
              <w:t>（1</w:t>
            </w:r>
            <w:r>
              <w:rPr>
                <w:rFonts w:hAnsi="宋体"/>
                <w:sz w:val="24"/>
                <w:szCs w:val="24"/>
              </w:rPr>
              <w:t>﹕</w:t>
            </w:r>
            <w:r>
              <w:rPr>
                <w:sz w:val="24"/>
                <w:szCs w:val="24"/>
              </w:rPr>
              <w:t>1）</w:t>
            </w:r>
            <w:r>
              <w:rPr>
                <w:sz w:val="24"/>
                <w:szCs w:val="24"/>
                <w:vertAlign w:val="superscript"/>
              </w:rPr>
              <w:t>n</w:t>
            </w:r>
          </w:p>
        </w:tc>
      </w:tr>
    </w:tbl>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2．联系</w:t>
      </w:r>
    </w:p>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①发生时间：两定律均发生于减数第一次分裂中，且是同时进行，同时发挥作用的；</w:t>
      </w:r>
    </w:p>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②相关性：非同源染色体上非等位基因的自由组合是在同源染色体上等位基因分离的基础上实现的，即基因分离定律是自由组合定律的基础；</w:t>
      </w:r>
    </w:p>
    <w:p>
      <w:pPr>
        <w:keepNext w:val="0"/>
        <w:keepLines w:val="0"/>
        <w:pageBreakBefore w:val="0"/>
        <w:kinsoku/>
        <w:wordWrap/>
        <w:overflowPunct/>
        <w:topLinePunct w:val="0"/>
        <w:autoSpaceDE/>
        <w:autoSpaceDN/>
        <w:bidi w:val="0"/>
        <w:adjustRightInd w:val="0"/>
        <w:snapToGrid w:val="0"/>
        <w:spacing w:line="360" w:lineRule="auto"/>
        <w:textAlignment w:val="auto"/>
        <w:rPr>
          <w:sz w:val="24"/>
          <w:szCs w:val="24"/>
        </w:rPr>
      </w:pPr>
      <w:r>
        <w:rPr>
          <w:sz w:val="24"/>
          <w:szCs w:val="24"/>
        </w:rPr>
        <w:t>③范围：两定律均为真核生物细胞核基因在有性生殖中的传递规律。</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eastAsia="楷体_GB2312"/>
          <w:sz w:val="24"/>
          <w:szCs w:val="24"/>
        </w:rPr>
        <w:t>【特别提醒】</w:t>
      </w:r>
      <w:r>
        <w:rPr>
          <w:rFonts w:eastAsia="楷体_GB2312"/>
          <w:sz w:val="24"/>
          <w:szCs w:val="24"/>
        </w:rPr>
        <w:t>孟德尔遗传定律的适用范围包括：一是研究对象必须是真核生物；二是研究的过程为有性生殖过程；三是分离或组合是指细胞核中的基因的行为。</w:t>
      </w:r>
    </w:p>
    <w:p>
      <w:pPr>
        <w:keepNext w:val="0"/>
        <w:keepLines w:val="0"/>
        <w:pageBreakBefore w:val="0"/>
        <w:kinsoku/>
        <w:wordWrap/>
        <w:overflowPunct/>
        <w:topLinePunct w:val="0"/>
        <w:autoSpaceDE/>
        <w:autoSpaceDN/>
        <w:bidi w:val="0"/>
        <w:adjustRightInd w:val="0"/>
        <w:snapToGrid w:val="0"/>
        <w:spacing w:line="360" w:lineRule="auto"/>
        <w:textAlignment w:val="auto"/>
        <w:rPr>
          <w:kern w:val="0"/>
          <w:sz w:val="24"/>
          <w:szCs w:val="24"/>
        </w:rPr>
      </w:pPr>
      <w:r>
        <w:rPr>
          <w:rFonts w:hint="eastAsia" w:ascii="宋体" w:hAnsi="宋体"/>
          <w:b/>
          <w:sz w:val="24"/>
          <w:szCs w:val="24"/>
        </w:rPr>
        <w:t>【精典考题例析】</w:t>
      </w:r>
    </w:p>
    <w:tbl>
      <w:tblPr>
        <w:tblStyle w:val="11"/>
        <w:tblW w:w="3528" w:type="dxa"/>
        <w:tblInd w:w="0" w:type="dxa"/>
        <w:tblLayout w:type="fixed"/>
        <w:tblCellMar>
          <w:top w:w="0" w:type="dxa"/>
          <w:left w:w="108" w:type="dxa"/>
          <w:bottom w:w="0" w:type="dxa"/>
          <w:right w:w="108" w:type="dxa"/>
        </w:tblCellMar>
      </w:tblPr>
      <w:tblGrid>
        <w:gridCol w:w="1008"/>
        <w:gridCol w:w="2520"/>
      </w:tblGrid>
      <w:tr>
        <w:tblPrEx>
          <w:tblLayout w:type="fixed"/>
          <w:tblCellMar>
            <w:top w:w="0" w:type="dxa"/>
            <w:left w:w="108" w:type="dxa"/>
            <w:bottom w:w="0" w:type="dxa"/>
            <w:right w:w="108" w:type="dxa"/>
          </w:tblCellMar>
        </w:tblPrEx>
        <w:tc>
          <w:tcPr>
            <w:tcW w:w="1008" w:type="dxa"/>
          </w:tcPr>
          <w:p>
            <w:pPr>
              <w:keepNext w:val="0"/>
              <w:keepLines w:val="0"/>
              <w:pageBreakBefore w:val="0"/>
              <w:kinsoku/>
              <w:wordWrap/>
              <w:overflowPunct/>
              <w:topLinePunct w:val="0"/>
              <w:autoSpaceDE/>
              <w:autoSpaceDN/>
              <w:bidi w:val="0"/>
              <w:spacing w:line="360" w:lineRule="auto"/>
              <w:textAlignment w:val="auto"/>
              <w:rPr>
                <w:b/>
                <w:sz w:val="24"/>
                <w:szCs w:val="24"/>
              </w:rPr>
            </w:pPr>
            <w:r>
              <w:rPr>
                <w:rFonts w:hint="eastAsia"/>
                <w:b/>
                <w:sz w:val="24"/>
                <w:szCs w:val="24"/>
              </w:rPr>
              <w:t>类型一</w:t>
            </w:r>
          </w:p>
        </w:tc>
        <w:tc>
          <w:tcPr>
            <w:tcW w:w="2520" w:type="dxa"/>
          </w:tcPr>
          <w:p>
            <w:pPr>
              <w:keepNext w:val="0"/>
              <w:keepLines w:val="0"/>
              <w:pageBreakBefore w:val="0"/>
              <w:kinsoku/>
              <w:wordWrap/>
              <w:overflowPunct/>
              <w:topLinePunct w:val="0"/>
              <w:autoSpaceDE/>
              <w:autoSpaceDN/>
              <w:bidi w:val="0"/>
              <w:spacing w:line="360" w:lineRule="auto"/>
              <w:textAlignment w:val="auto"/>
              <w:rPr>
                <w:b/>
                <w:sz w:val="24"/>
                <w:szCs w:val="24"/>
              </w:rPr>
            </w:pPr>
            <w:r>
              <w:rPr>
                <w:rFonts w:hint="eastAsia"/>
                <w:b/>
                <w:sz w:val="24"/>
                <w:szCs w:val="24"/>
              </w:rPr>
              <w:t>对自由组合定律实质的考查</w:t>
            </w:r>
          </w:p>
        </w:tc>
      </w:tr>
    </w:tbl>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【例1】据右图，下列选项中不遵循基因自由组合规律的是（   ）</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113030</wp:posOffset>
            </wp:positionV>
            <wp:extent cx="5647690" cy="1036955"/>
            <wp:effectExtent l="0" t="0" r="10160" b="10795"/>
            <wp:wrapSquare wrapText="bothSides"/>
            <wp:docPr id="121" name="图片 8"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8" descr="10"/>
                    <pic:cNvPicPr>
                      <a:picLocks noChangeAspect="1" noChangeArrowheads="1"/>
                    </pic:cNvPicPr>
                  </pic:nvPicPr>
                  <pic:blipFill>
                    <a:blip r:embed="rId44">
                      <a:lum contrast="66000"/>
                    </a:blip>
                    <a:srcRect/>
                    <a:stretch>
                      <a:fillRect/>
                    </a:stretch>
                  </pic:blipFill>
                  <pic:spPr>
                    <a:xfrm>
                      <a:off x="0" y="0"/>
                      <a:ext cx="5647690" cy="1036955"/>
                    </a:xfrm>
                    <a:prstGeom prst="rect">
                      <a:avLst/>
                    </a:prstGeom>
                    <a:noFill/>
                    <a:ln w="9525">
                      <a:noFill/>
                      <a:miter lim="800000"/>
                      <a:headEnd/>
                      <a:tailEnd/>
                    </a:ln>
                  </pic:spPr>
                </pic:pic>
              </a:graphicData>
            </a:graphic>
          </wp:anchor>
        </w:drawing>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eastAsia="楷体_GB2312"/>
          <w:sz w:val="24"/>
          <w:szCs w:val="24"/>
        </w:rPr>
      </w:pPr>
    </w:p>
    <w:tbl>
      <w:tblPr>
        <w:tblStyle w:val="11"/>
        <w:tblW w:w="3888" w:type="dxa"/>
        <w:tblInd w:w="0" w:type="dxa"/>
        <w:tblLayout w:type="fixed"/>
        <w:tblCellMar>
          <w:top w:w="0" w:type="dxa"/>
          <w:left w:w="108" w:type="dxa"/>
          <w:bottom w:w="0" w:type="dxa"/>
          <w:right w:w="108" w:type="dxa"/>
        </w:tblCellMar>
      </w:tblPr>
      <w:tblGrid>
        <w:gridCol w:w="1008"/>
        <w:gridCol w:w="2880"/>
      </w:tblGrid>
      <w:tr>
        <w:tblPrEx>
          <w:tblLayout w:type="fixed"/>
          <w:tblCellMar>
            <w:top w:w="0" w:type="dxa"/>
            <w:left w:w="108" w:type="dxa"/>
            <w:bottom w:w="0" w:type="dxa"/>
            <w:right w:w="108" w:type="dxa"/>
          </w:tblCellMar>
        </w:tblPrEx>
        <w:tc>
          <w:tcPr>
            <w:tcW w:w="1008" w:type="dxa"/>
          </w:tcPr>
          <w:p>
            <w:pPr>
              <w:keepNext w:val="0"/>
              <w:keepLines w:val="0"/>
              <w:pageBreakBefore w:val="0"/>
              <w:kinsoku/>
              <w:wordWrap/>
              <w:overflowPunct/>
              <w:topLinePunct w:val="0"/>
              <w:autoSpaceDE/>
              <w:autoSpaceDN/>
              <w:bidi w:val="0"/>
              <w:spacing w:line="360" w:lineRule="auto"/>
              <w:textAlignment w:val="auto"/>
              <w:rPr>
                <w:b/>
                <w:sz w:val="24"/>
                <w:szCs w:val="24"/>
              </w:rPr>
            </w:pPr>
            <w:r>
              <w:rPr>
                <w:rFonts w:hint="eastAsia"/>
                <w:b/>
                <w:sz w:val="24"/>
                <w:szCs w:val="24"/>
              </w:rPr>
              <w:t>类型二</w:t>
            </w:r>
          </w:p>
        </w:tc>
        <w:tc>
          <w:tcPr>
            <w:tcW w:w="2880" w:type="dxa"/>
          </w:tcPr>
          <w:p>
            <w:pPr>
              <w:keepNext w:val="0"/>
              <w:keepLines w:val="0"/>
              <w:pageBreakBefore w:val="0"/>
              <w:kinsoku/>
              <w:wordWrap/>
              <w:overflowPunct/>
              <w:topLinePunct w:val="0"/>
              <w:autoSpaceDE/>
              <w:autoSpaceDN/>
              <w:bidi w:val="0"/>
              <w:spacing w:line="360" w:lineRule="auto"/>
              <w:textAlignment w:val="auto"/>
              <w:rPr>
                <w:b/>
                <w:sz w:val="24"/>
                <w:szCs w:val="24"/>
              </w:rPr>
            </w:pPr>
            <w:r>
              <w:rPr>
                <w:rFonts w:hint="eastAsia"/>
                <w:b/>
                <w:sz w:val="24"/>
                <w:szCs w:val="24"/>
              </w:rPr>
              <w:t>两对相对性状的遗传实验的应用</w:t>
            </w:r>
          </w:p>
        </w:tc>
      </w:tr>
    </w:tbl>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【例2】两对基因（A-a和B-b）位于非同源染色体上，基因型为AaBb</w:t>
      </w:r>
      <w:r>
        <w:rPr>
          <w:rFonts w:hAnsi="宋体"/>
          <w:sz w:val="24"/>
          <w:szCs w:val="24"/>
        </w:rPr>
        <w:t>的植株自交，产生后代的纯合体的中与亲本表现型相同的概率是（</w:t>
      </w:r>
      <w:r>
        <w:rPr>
          <w:sz w:val="24"/>
          <w:szCs w:val="24"/>
        </w:rPr>
        <w:t xml:space="preserve">   </w:t>
      </w:r>
      <w:r>
        <w:rPr>
          <w:rFonts w:hAnsi="宋体"/>
          <w:sz w:val="24"/>
          <w:szCs w:val="24"/>
        </w:rPr>
        <w:t>）</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t>A</w:t>
      </w:r>
      <w:r>
        <w:rPr>
          <w:rFonts w:hAnsi="宋体"/>
          <w:sz w:val="24"/>
          <w:szCs w:val="24"/>
        </w:rPr>
        <w:t>．</w:t>
      </w:r>
      <w:r>
        <w:rPr>
          <w:sz w:val="24"/>
          <w:szCs w:val="24"/>
        </w:rPr>
        <w:t>3/4          B</w:t>
      </w:r>
      <w:r>
        <w:rPr>
          <w:rFonts w:hAnsi="宋体"/>
          <w:sz w:val="24"/>
          <w:szCs w:val="24"/>
        </w:rPr>
        <w:t>．</w:t>
      </w:r>
      <w:r>
        <w:rPr>
          <w:sz w:val="24"/>
          <w:szCs w:val="24"/>
        </w:rPr>
        <w:t>1/4          C</w:t>
      </w:r>
      <w:r>
        <w:rPr>
          <w:rFonts w:hAnsi="宋体"/>
          <w:sz w:val="24"/>
          <w:szCs w:val="24"/>
        </w:rPr>
        <w:t>．</w:t>
      </w:r>
      <w:r>
        <w:rPr>
          <w:sz w:val="24"/>
          <w:szCs w:val="24"/>
        </w:rPr>
        <w:t>3/16          D</w:t>
      </w:r>
      <w:r>
        <w:rPr>
          <w:rFonts w:hAnsi="宋体"/>
          <w:sz w:val="24"/>
          <w:szCs w:val="24"/>
        </w:rPr>
        <w:t>．</w:t>
      </w:r>
      <w:r>
        <w:rPr>
          <w:sz w:val="24"/>
          <w:szCs w:val="24"/>
        </w:rPr>
        <w:t>1/16</w:t>
      </w:r>
    </w:p>
    <w:tbl>
      <w:tblPr>
        <w:tblStyle w:val="11"/>
        <w:tblW w:w="4248" w:type="dxa"/>
        <w:tblInd w:w="0" w:type="dxa"/>
        <w:tblLayout w:type="fixed"/>
        <w:tblCellMar>
          <w:top w:w="0" w:type="dxa"/>
          <w:left w:w="108" w:type="dxa"/>
          <w:bottom w:w="0" w:type="dxa"/>
          <w:right w:w="108" w:type="dxa"/>
        </w:tblCellMar>
      </w:tblPr>
      <w:tblGrid>
        <w:gridCol w:w="828"/>
        <w:gridCol w:w="3420"/>
      </w:tblGrid>
      <w:tr>
        <w:tblPrEx>
          <w:tblLayout w:type="fixed"/>
          <w:tblCellMar>
            <w:top w:w="0" w:type="dxa"/>
            <w:left w:w="108" w:type="dxa"/>
            <w:bottom w:w="0" w:type="dxa"/>
            <w:right w:w="108" w:type="dxa"/>
          </w:tblCellMar>
        </w:tblPrEx>
        <w:tc>
          <w:tcPr>
            <w:tcW w:w="828" w:type="dxa"/>
          </w:tcPr>
          <w:p>
            <w:pPr>
              <w:keepNext w:val="0"/>
              <w:keepLines w:val="0"/>
              <w:pageBreakBefore w:val="0"/>
              <w:widowControl/>
              <w:kinsoku/>
              <w:wordWrap/>
              <w:overflowPunct/>
              <w:topLinePunct w:val="0"/>
              <w:autoSpaceDE/>
              <w:autoSpaceDN/>
              <w:bidi w:val="0"/>
              <w:spacing w:line="360" w:lineRule="auto"/>
              <w:jc w:val="left"/>
              <w:textAlignment w:val="auto"/>
              <w:rPr>
                <w:b/>
                <w:kern w:val="0"/>
                <w:sz w:val="24"/>
                <w:szCs w:val="24"/>
              </w:rPr>
            </w:pPr>
            <w:r>
              <w:rPr>
                <w:rFonts w:hint="eastAsia"/>
                <w:b/>
                <w:kern w:val="0"/>
                <w:sz w:val="24"/>
                <w:szCs w:val="24"/>
              </w:rPr>
              <w:t>类型三</w:t>
            </w:r>
          </w:p>
        </w:tc>
        <w:tc>
          <w:tcPr>
            <w:tcW w:w="3420" w:type="dxa"/>
          </w:tcPr>
          <w:p>
            <w:pPr>
              <w:keepNext w:val="0"/>
              <w:keepLines w:val="0"/>
              <w:pageBreakBefore w:val="0"/>
              <w:widowControl/>
              <w:kinsoku/>
              <w:wordWrap/>
              <w:overflowPunct/>
              <w:topLinePunct w:val="0"/>
              <w:autoSpaceDE/>
              <w:autoSpaceDN/>
              <w:bidi w:val="0"/>
              <w:spacing w:line="360" w:lineRule="auto"/>
              <w:jc w:val="left"/>
              <w:textAlignment w:val="auto"/>
              <w:rPr>
                <w:b/>
                <w:kern w:val="0"/>
                <w:sz w:val="24"/>
                <w:szCs w:val="24"/>
              </w:rPr>
            </w:pPr>
            <w:r>
              <w:rPr>
                <w:rFonts w:hint="eastAsia"/>
                <w:b/>
                <w:kern w:val="0"/>
                <w:sz w:val="24"/>
                <w:szCs w:val="24"/>
              </w:rPr>
              <w:t>由亲子代表现型及比例推导相关基因型</w:t>
            </w:r>
          </w:p>
        </w:tc>
      </w:tr>
    </w:tbl>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【例3】</w:t>
      </w:r>
      <w:r>
        <w:rPr>
          <w:rFonts w:hAnsi="宋体"/>
          <w:sz w:val="24"/>
          <w:szCs w:val="24"/>
        </w:rPr>
        <w:t>在家蚕遗传中，黑色（</w:t>
      </w:r>
      <w:r>
        <w:rPr>
          <w:sz w:val="24"/>
          <w:szCs w:val="24"/>
        </w:rPr>
        <w:t>B)</w:t>
      </w:r>
      <w:r>
        <w:rPr>
          <w:rFonts w:hAnsi="宋体"/>
          <w:sz w:val="24"/>
          <w:szCs w:val="24"/>
        </w:rPr>
        <w:t>与淡赤色（</w:t>
      </w:r>
      <w:r>
        <w:rPr>
          <w:sz w:val="24"/>
          <w:szCs w:val="24"/>
        </w:rPr>
        <w:t>b</w:t>
      </w:r>
      <w:r>
        <w:rPr>
          <w:rFonts w:hAnsi="宋体"/>
          <w:sz w:val="24"/>
          <w:szCs w:val="24"/>
        </w:rPr>
        <w:t>）是有关蚁蚕（刚孵化的蚕）体色的相对性状，黄茧</w:t>
      </w:r>
      <w:r>
        <w:rPr>
          <w:sz w:val="24"/>
          <w:szCs w:val="24"/>
        </w:rPr>
        <w:t>(D</w:t>
      </w:r>
      <w:r>
        <w:rPr>
          <w:rFonts w:hAnsi="宋体"/>
          <w:sz w:val="24"/>
          <w:szCs w:val="24"/>
        </w:rPr>
        <w:t>）与白茧（</w:t>
      </w:r>
      <w:r>
        <w:rPr>
          <w:sz w:val="24"/>
          <w:szCs w:val="24"/>
        </w:rPr>
        <w:t>d</w:t>
      </w:r>
      <w:r>
        <w:rPr>
          <w:rFonts w:hAnsi="宋体"/>
          <w:sz w:val="24"/>
          <w:szCs w:val="24"/>
        </w:rPr>
        <w:t>）是有关茧色的相对性状，假设这两对性状自由组合，杂交后得到的子代数量比如下表：</w:t>
      </w:r>
    </w:p>
    <w:tbl>
      <w:tblPr>
        <w:tblStyle w:val="11"/>
        <w:tblW w:w="8415" w:type="dxa"/>
        <w:tblInd w:w="778" w:type="dxa"/>
        <w:tblLayout w:type="fixed"/>
        <w:tblCellMar>
          <w:top w:w="0" w:type="dxa"/>
          <w:left w:w="108" w:type="dxa"/>
          <w:bottom w:w="0" w:type="dxa"/>
          <w:right w:w="108" w:type="dxa"/>
        </w:tblCellMar>
      </w:tblPr>
      <w:tblGrid>
        <w:gridCol w:w="1704"/>
        <w:gridCol w:w="1491"/>
        <w:gridCol w:w="1560"/>
        <w:gridCol w:w="1545"/>
        <w:gridCol w:w="2115"/>
      </w:tblGrid>
      <w:tr>
        <w:tblPrEx>
          <w:tblLayout w:type="fixed"/>
          <w:tblCellMar>
            <w:top w:w="0" w:type="dxa"/>
            <w:left w:w="108" w:type="dxa"/>
            <w:bottom w:w="0" w:type="dxa"/>
            <w:right w:w="108" w:type="dxa"/>
          </w:tblCellMar>
        </w:tblPrEx>
        <w:tc>
          <w:tcPr>
            <w:tcW w:w="1704" w:type="dxa"/>
            <w:tcBorders>
              <w:tl2br w:val="single" w:color="auto" w:sz="4" w:space="0"/>
            </w:tcBorders>
          </w:tcPr>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亲本</w:t>
            </w:r>
            <w:r>
              <w:rPr>
                <w:sz w:val="24"/>
                <w:szCs w:val="24"/>
              </w:rPr>
              <w:t xml:space="preserve">     </w:t>
            </w:r>
            <w:r>
              <w:rPr>
                <w:rFonts w:hAnsi="宋体"/>
                <w:sz w:val="24"/>
                <w:szCs w:val="24"/>
              </w:rPr>
              <w:t>子代</w:t>
            </w:r>
          </w:p>
        </w:tc>
        <w:tc>
          <w:tcPr>
            <w:tcW w:w="1491" w:type="dxa"/>
          </w:tcPr>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黑蚁黄茧</w:t>
            </w:r>
          </w:p>
        </w:tc>
        <w:tc>
          <w:tcPr>
            <w:tcW w:w="1560" w:type="dxa"/>
          </w:tcPr>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黑蚁白茧</w:t>
            </w:r>
          </w:p>
        </w:tc>
        <w:tc>
          <w:tcPr>
            <w:tcW w:w="1545" w:type="dxa"/>
          </w:tcPr>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淡赤蚁黄茧</w:t>
            </w:r>
          </w:p>
        </w:tc>
        <w:tc>
          <w:tcPr>
            <w:tcW w:w="2115" w:type="dxa"/>
          </w:tcPr>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淡赤蚁白茧</w:t>
            </w:r>
          </w:p>
        </w:tc>
      </w:tr>
      <w:tr>
        <w:tblPrEx>
          <w:tblLayout w:type="fixed"/>
          <w:tblCellMar>
            <w:top w:w="0" w:type="dxa"/>
            <w:left w:w="108" w:type="dxa"/>
            <w:bottom w:w="0" w:type="dxa"/>
            <w:right w:w="108" w:type="dxa"/>
          </w:tblCellMar>
        </w:tblPrEx>
        <w:tc>
          <w:tcPr>
            <w:tcW w:w="1704" w:type="dxa"/>
          </w:tcPr>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组合一</w:t>
            </w:r>
          </w:p>
        </w:tc>
        <w:tc>
          <w:tcPr>
            <w:tcW w:w="1491"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9</w:t>
            </w:r>
          </w:p>
        </w:tc>
        <w:tc>
          <w:tcPr>
            <w:tcW w:w="1560"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3</w:t>
            </w:r>
          </w:p>
        </w:tc>
        <w:tc>
          <w:tcPr>
            <w:tcW w:w="1545"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3</w:t>
            </w:r>
          </w:p>
        </w:tc>
        <w:tc>
          <w:tcPr>
            <w:tcW w:w="2115"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w:t>
            </w:r>
          </w:p>
        </w:tc>
      </w:tr>
      <w:tr>
        <w:tblPrEx>
          <w:tblLayout w:type="fixed"/>
          <w:tblCellMar>
            <w:top w:w="0" w:type="dxa"/>
            <w:left w:w="108" w:type="dxa"/>
            <w:bottom w:w="0" w:type="dxa"/>
            <w:right w:w="108" w:type="dxa"/>
          </w:tblCellMar>
        </w:tblPrEx>
        <w:tc>
          <w:tcPr>
            <w:tcW w:w="1704" w:type="dxa"/>
          </w:tcPr>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组合二</w:t>
            </w:r>
          </w:p>
        </w:tc>
        <w:tc>
          <w:tcPr>
            <w:tcW w:w="1491"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0</w:t>
            </w:r>
          </w:p>
        </w:tc>
        <w:tc>
          <w:tcPr>
            <w:tcW w:w="1560"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w:t>
            </w:r>
          </w:p>
        </w:tc>
        <w:tc>
          <w:tcPr>
            <w:tcW w:w="1545"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0</w:t>
            </w:r>
          </w:p>
        </w:tc>
        <w:tc>
          <w:tcPr>
            <w:tcW w:w="2115"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w:t>
            </w:r>
          </w:p>
        </w:tc>
      </w:tr>
      <w:tr>
        <w:tblPrEx>
          <w:tblLayout w:type="fixed"/>
          <w:tblCellMar>
            <w:top w:w="0" w:type="dxa"/>
            <w:left w:w="108" w:type="dxa"/>
            <w:bottom w:w="0" w:type="dxa"/>
            <w:right w:w="108" w:type="dxa"/>
          </w:tblCellMar>
        </w:tblPrEx>
        <w:tc>
          <w:tcPr>
            <w:tcW w:w="1704" w:type="dxa"/>
          </w:tcPr>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组合三</w:t>
            </w:r>
          </w:p>
        </w:tc>
        <w:tc>
          <w:tcPr>
            <w:tcW w:w="1491"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3</w:t>
            </w:r>
          </w:p>
        </w:tc>
        <w:tc>
          <w:tcPr>
            <w:tcW w:w="1560"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0</w:t>
            </w:r>
          </w:p>
        </w:tc>
        <w:tc>
          <w:tcPr>
            <w:tcW w:w="1545"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w:t>
            </w:r>
          </w:p>
        </w:tc>
        <w:tc>
          <w:tcPr>
            <w:tcW w:w="2115" w:type="dxa"/>
          </w:tcPr>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0</w:t>
            </w:r>
          </w:p>
        </w:tc>
      </w:tr>
    </w:tbl>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fldChar w:fldCharType="begin"/>
      </w:r>
      <w:r>
        <w:rPr>
          <w:sz w:val="24"/>
          <w:szCs w:val="24"/>
        </w:rPr>
        <w:instrText xml:space="preserve"> = 1 \* GB3 </w:instrText>
      </w:r>
      <w:r>
        <w:rPr>
          <w:sz w:val="24"/>
          <w:szCs w:val="24"/>
        </w:rPr>
        <w:fldChar w:fldCharType="separate"/>
      </w:r>
      <w:r>
        <w:rPr>
          <w:rFonts w:hAnsi="宋体"/>
          <w:sz w:val="24"/>
          <w:szCs w:val="24"/>
        </w:rPr>
        <w:t>①</w:t>
      </w:r>
      <w:r>
        <w:rPr>
          <w:sz w:val="24"/>
          <w:szCs w:val="24"/>
        </w:rPr>
        <w:fldChar w:fldCharType="end"/>
      </w:r>
      <w:r>
        <w:rPr>
          <w:rFonts w:hAnsi="宋体"/>
          <w:sz w:val="24"/>
          <w:szCs w:val="24"/>
        </w:rPr>
        <w:t>请写出各组合中亲本可能的基因型</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rFonts w:hAnsi="宋体"/>
          <w:sz w:val="24"/>
          <w:szCs w:val="24"/>
        </w:rPr>
        <w:t>组合一</w:t>
      </w:r>
      <w:r>
        <w:rPr>
          <w:sz w:val="24"/>
          <w:szCs w:val="24"/>
          <w:u w:val="single"/>
        </w:rPr>
        <w:t xml:space="preserve">                                  </w:t>
      </w:r>
      <w:r>
        <w:rPr>
          <w:rFonts w:hint="eastAsia"/>
          <w:sz w:val="24"/>
          <w:szCs w:val="24"/>
        </w:rPr>
        <w:t>；</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rFonts w:hAnsi="宋体"/>
          <w:sz w:val="24"/>
          <w:szCs w:val="24"/>
        </w:rPr>
        <w:t>组合二</w:t>
      </w:r>
      <w:r>
        <w:rPr>
          <w:sz w:val="24"/>
          <w:szCs w:val="24"/>
          <w:u w:val="single"/>
        </w:rPr>
        <w:t xml:space="preserve">                                  </w:t>
      </w:r>
      <w:r>
        <w:rPr>
          <w:rFonts w:hint="eastAsia"/>
          <w:sz w:val="24"/>
          <w:szCs w:val="24"/>
        </w:rPr>
        <w:t>；</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rFonts w:hAnsi="宋体"/>
          <w:sz w:val="24"/>
          <w:szCs w:val="24"/>
        </w:rPr>
        <w:t>组合三</w:t>
      </w:r>
      <w:r>
        <w:rPr>
          <w:sz w:val="24"/>
          <w:szCs w:val="24"/>
          <w:u w:val="single"/>
        </w:rPr>
        <w:t xml:space="preserve">                                  </w:t>
      </w:r>
      <w:r>
        <w:rPr>
          <w:rFonts w:hint="eastAsia"/>
          <w:sz w:val="24"/>
          <w:szCs w:val="24"/>
        </w:rPr>
        <w:t>。</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rFonts w:hAnsi="宋体"/>
          <w:sz w:val="24"/>
          <w:szCs w:val="24"/>
        </w:rPr>
        <w:t>②让组合一杂交子代中的黑蚁白茧类型自由交配，其后代中黑蚁白茧的概率是</w:t>
      </w:r>
      <w:r>
        <w:rPr>
          <w:sz w:val="24"/>
          <w:szCs w:val="24"/>
          <w:u w:val="single"/>
        </w:rPr>
        <w:t xml:space="preserve">      </w:t>
      </w:r>
      <w:r>
        <w:rPr>
          <w:rFonts w:hAnsi="宋体"/>
          <w:sz w:val="24"/>
          <w:szCs w:val="24"/>
        </w:rPr>
        <w:t>．</w:t>
      </w:r>
    </w:p>
    <w:tbl>
      <w:tblPr>
        <w:tblStyle w:val="11"/>
        <w:tblW w:w="3168" w:type="dxa"/>
        <w:tblInd w:w="0" w:type="dxa"/>
        <w:tblLayout w:type="fixed"/>
        <w:tblCellMar>
          <w:top w:w="0" w:type="dxa"/>
          <w:left w:w="108" w:type="dxa"/>
          <w:bottom w:w="0" w:type="dxa"/>
          <w:right w:w="108" w:type="dxa"/>
        </w:tblCellMar>
      </w:tblPr>
      <w:tblGrid>
        <w:gridCol w:w="1008"/>
        <w:gridCol w:w="2160"/>
      </w:tblGrid>
      <w:tr>
        <w:tblPrEx>
          <w:tblLayout w:type="fixed"/>
          <w:tblCellMar>
            <w:top w:w="0" w:type="dxa"/>
            <w:left w:w="108" w:type="dxa"/>
            <w:bottom w:w="0" w:type="dxa"/>
            <w:right w:w="108" w:type="dxa"/>
          </w:tblCellMar>
        </w:tblPrEx>
        <w:tc>
          <w:tcPr>
            <w:tcW w:w="1008" w:type="dxa"/>
          </w:tcPr>
          <w:p>
            <w:pPr>
              <w:keepNext w:val="0"/>
              <w:keepLines w:val="0"/>
              <w:pageBreakBefore w:val="0"/>
              <w:kinsoku/>
              <w:wordWrap/>
              <w:overflowPunct/>
              <w:topLinePunct w:val="0"/>
              <w:autoSpaceDE/>
              <w:autoSpaceDN/>
              <w:bidi w:val="0"/>
              <w:adjustRightInd w:val="0"/>
              <w:snapToGrid w:val="0"/>
              <w:spacing w:line="360" w:lineRule="auto"/>
              <w:textAlignment w:val="auto"/>
              <w:rPr>
                <w:b/>
                <w:sz w:val="24"/>
                <w:szCs w:val="24"/>
              </w:rPr>
            </w:pPr>
            <w:r>
              <w:rPr>
                <w:rFonts w:hint="eastAsia"/>
                <w:b/>
                <w:sz w:val="24"/>
                <w:szCs w:val="24"/>
              </w:rPr>
              <w:t>类型四</w:t>
            </w:r>
          </w:p>
        </w:tc>
        <w:tc>
          <w:tcPr>
            <w:tcW w:w="2160" w:type="dxa"/>
          </w:tcPr>
          <w:p>
            <w:pPr>
              <w:keepNext w:val="0"/>
              <w:keepLines w:val="0"/>
              <w:pageBreakBefore w:val="0"/>
              <w:kinsoku/>
              <w:wordWrap/>
              <w:overflowPunct/>
              <w:topLinePunct w:val="0"/>
              <w:autoSpaceDE/>
              <w:autoSpaceDN/>
              <w:bidi w:val="0"/>
              <w:adjustRightInd w:val="0"/>
              <w:snapToGrid w:val="0"/>
              <w:spacing w:line="360" w:lineRule="auto"/>
              <w:textAlignment w:val="auto"/>
              <w:rPr>
                <w:b/>
                <w:sz w:val="24"/>
                <w:szCs w:val="24"/>
              </w:rPr>
            </w:pPr>
            <w:r>
              <w:rPr>
                <w:rFonts w:hint="eastAsia"/>
                <w:b/>
                <w:sz w:val="24"/>
                <w:szCs w:val="24"/>
              </w:rPr>
              <w:t>关于遗传概率的计算</w:t>
            </w:r>
          </w:p>
        </w:tc>
      </w:tr>
    </w:tbl>
    <w:p>
      <w:pPr>
        <w:keepNext w:val="0"/>
        <w:keepLines w:val="0"/>
        <w:pageBreakBefore w:val="0"/>
        <w:kinsoku/>
        <w:wordWrap/>
        <w:overflowPunct/>
        <w:topLinePunct w:val="0"/>
        <w:autoSpaceDE/>
        <w:autoSpaceDN/>
        <w:bidi w:val="0"/>
        <w:adjustRightInd w:val="0"/>
        <w:snapToGrid w:val="0"/>
        <w:spacing w:line="360" w:lineRule="auto"/>
        <w:textAlignment w:val="auto"/>
        <w:rPr>
          <w:rFonts w:eastAsia="仿宋"/>
          <w:sz w:val="24"/>
          <w:szCs w:val="24"/>
        </w:rPr>
      </w:pPr>
      <w:r>
        <w:rPr>
          <w:rFonts w:eastAsia="仿宋"/>
          <w:sz w:val="24"/>
          <w:szCs w:val="24"/>
        </w:rPr>
        <w:t>【例</w:t>
      </w:r>
      <w:r>
        <w:rPr>
          <w:sz w:val="24"/>
          <w:szCs w:val="24"/>
        </w:rPr>
        <w:t>4</w:t>
      </w:r>
      <w:r>
        <w:rPr>
          <w:rFonts w:eastAsia="仿宋"/>
          <w:sz w:val="24"/>
          <w:szCs w:val="24"/>
        </w:rPr>
        <w:t>】  人类多指基因(T)对正常基因(t)为显性，白化基因(a)对正常基因(A)为隐性，都在常染色体上，而且都是独立遗传。一个家庭中，父亲多指，母亲正常，他们有一个白化病且手指正常的孩子，则下一个孩子患一种病和两种病的几率分别是(    )</w:t>
      </w:r>
    </w:p>
    <w:p>
      <w:pPr>
        <w:keepNext w:val="0"/>
        <w:keepLines w:val="0"/>
        <w:pageBreakBefore w:val="0"/>
        <w:kinsoku/>
        <w:wordWrap/>
        <w:overflowPunct/>
        <w:topLinePunct w:val="0"/>
        <w:autoSpaceDE/>
        <w:autoSpaceDN/>
        <w:bidi w:val="0"/>
        <w:adjustRightInd w:val="0"/>
        <w:snapToGrid w:val="0"/>
        <w:spacing w:line="360" w:lineRule="auto"/>
        <w:textAlignment w:val="auto"/>
        <w:rPr>
          <w:rFonts w:eastAsia="仿宋"/>
          <w:sz w:val="24"/>
          <w:szCs w:val="24"/>
        </w:rPr>
      </w:pPr>
      <w:r>
        <w:rPr>
          <w:rFonts w:eastAsia="仿宋"/>
          <w:sz w:val="24"/>
          <w:szCs w:val="24"/>
        </w:rPr>
        <w:t>A．3／4、1／4    B．3／4、1／8    C．1／4、1／4    D．1／2、l／8</w:t>
      </w:r>
    </w:p>
    <w:p>
      <w:pPr>
        <w:keepNext w:val="0"/>
        <w:keepLines w:val="0"/>
        <w:pageBreakBefore w:val="0"/>
        <w:kinsoku/>
        <w:wordWrap/>
        <w:overflowPunct/>
        <w:topLinePunct w:val="0"/>
        <w:autoSpaceDE/>
        <w:autoSpaceDN/>
        <w:bidi w:val="0"/>
        <w:spacing w:line="360" w:lineRule="auto"/>
        <w:textAlignment w:val="auto"/>
        <w:rPr>
          <w:b/>
          <w:sz w:val="24"/>
          <w:szCs w:val="24"/>
        </w:rPr>
      </w:pPr>
      <w:r>
        <w:rPr>
          <w:b/>
          <w:sz w:val="24"/>
          <w:szCs w:val="24"/>
        </w:rPr>
        <w:t>【单元体系构建】</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pict>
          <v:group id="_x0000_s1027" o:spid="_x0000_s1027" o:spt="203" style="position:absolute;left:0pt;margin-left:-3.6pt;margin-top:14.8pt;height:137.2pt;width:279.95pt;z-index:251667456;mso-width-relative:page;mso-height-relative:page;" coordorigin="1062,11494" coordsize="5599,2744">
            <o:lock v:ext="edit" aspectratio="f"/>
            <v:rect id="_x0000_s1028" o:spid="_x0000_s1028" o:spt="1" style="position:absolute;left:4761;top:11958;height:312;width:838;" filled="f" stroked="t" coordsize="21600,21600">
              <v:path/>
              <v:fill on="f" focussize="0,0"/>
              <v:stroke color="#000000" joinstyle="miter"/>
              <v:imagedata o:title=""/>
              <o:lock v:ext="edit" aspectratio="f"/>
            </v:rect>
            <v:rect id="_x0000_s1029" o:spid="_x0000_s1029" o:spt="1" style="position:absolute;left:4753;top:11514;height:156;width:838;" filled="f" stroked="t" coordsize="21600,21600">
              <v:path/>
              <v:fill on="f" focussize="0,0"/>
              <v:stroke color="#000000" joinstyle="miter"/>
              <v:imagedata o:title=""/>
              <o:lock v:ext="edit" aspectratio="f"/>
            </v:rect>
            <v:rect id="_x0000_s1030" o:spid="_x0000_s1030" o:spt="1" style="position:absolute;left:1972;top:13770;height:156;width:838;" filled="f" stroked="t" coordsize="21600,21600">
              <v:path/>
              <v:fill on="f" focussize="0,0"/>
              <v:stroke color="#000000" joinstyle="miter"/>
              <v:imagedata o:title=""/>
              <o:lock v:ext="edit" aspectratio="f"/>
            </v:rect>
            <v:rect id="_x0000_s1031" o:spid="_x0000_s1031" o:spt="1" style="position:absolute;left:1972;top:13042;height:312;width:838;" filled="f" stroked="t" coordsize="21600,21600">
              <v:path/>
              <v:fill on="f" focussize="0,0"/>
              <v:stroke color="#000000" joinstyle="miter"/>
              <v:imagedata o:title=""/>
              <o:lock v:ext="edit" aspectratio="f"/>
            </v:rect>
            <v:rect id="_x0000_s1032" o:spid="_x0000_s1032" o:spt="1" style="position:absolute;left:1062;top:12078;height:624;width:838;" filled="f" stroked="t" coordsize="21600,21600">
              <v:path/>
              <v:fill on="f" focussize="0,0"/>
              <v:stroke color="#000000" joinstyle="miter"/>
              <v:imagedata o:title=""/>
              <o:lock v:ext="edit" aspectratio="f"/>
            </v:rect>
            <v:rect id="_x0000_s1033" o:spid="_x0000_s1033" o:spt="1" style="position:absolute;left:3496;top:12530;height:312;width:838;" filled="f" stroked="t" coordsize="21600,21600">
              <v:path/>
              <v:fill on="f" focussize="0,0"/>
              <v:stroke color="#000000" joinstyle="miter"/>
              <v:imagedata o:title=""/>
              <o:lock v:ext="edit" aspectratio="f"/>
            </v:rect>
            <v:rect id="_x0000_s1034" o:spid="_x0000_s1034" o:spt="1" style="position:absolute;left:3285;top:11506;height:156;width:1257;" filled="f" stroked="t" coordsize="21600,21600">
              <v:path/>
              <v:fill on="f" focussize="0,0"/>
              <v:stroke color="#000000" joinstyle="miter"/>
              <v:imagedata o:title=""/>
              <o:lock v:ext="edit" aspectratio="f"/>
            </v:rect>
            <v:rect id="_x0000_s1035" o:spid="_x0000_s1035" o:spt="1" style="position:absolute;left:1972;top:11494;height:156;width:838;" filled="f" stroked="t" coordsize="21600,21600">
              <v:path/>
              <v:fill on="f" focussize="0,0"/>
              <v:stroke color="#000000" joinstyle="miter"/>
              <v:imagedata o:title=""/>
              <o:lock v:ext="edit" aspectratio="f"/>
            </v:rect>
            <v:rect id="_x0000_s1036" o:spid="_x0000_s1036" o:spt="1" style="position:absolute;left:3504;top:13182;height:156;width:838;" filled="f" stroked="t" coordsize="21600,21600">
              <v:path/>
              <v:fill on="f" focussize="0,0"/>
              <v:stroke color="#000000" joinstyle="miter"/>
              <v:imagedata o:title=""/>
              <o:lock v:ext="edit" aspectratio="f"/>
            </v:rect>
            <v:rect id="_x0000_s1037" o:spid="_x0000_s1037" o:spt="1" style="position:absolute;left:4769;top:12594;height:156;width:838;" filled="f" stroked="t" coordsize="21600,21600">
              <v:path/>
              <v:fill on="f" focussize="0,0"/>
              <v:stroke color="#000000" joinstyle="miter"/>
              <v:imagedata o:title=""/>
              <o:lock v:ext="edit" aspectratio="f"/>
            </v:rect>
            <v:rect id="_x0000_s1038" o:spid="_x0000_s1038" o:spt="1" style="position:absolute;left:1972;top:12598;height:156;width:838;" filled="f" stroked="t" coordsize="21600,21600">
              <v:path/>
              <v:fill on="f" focussize="0,0"/>
              <v:stroke color="#000000" joinstyle="miter"/>
              <v:imagedata o:title=""/>
              <o:lock v:ext="edit" aspectratio="f"/>
            </v:rect>
            <v:rect id="_x0000_s1039" o:spid="_x0000_s1039" o:spt="1" style="position:absolute;left:3488;top:12030;height:156;width:838;" filled="f" stroked="t" coordsize="21600,21600">
              <v:path/>
              <v:fill on="f" focussize="0,0"/>
              <v:stroke color="#000000" joinstyle="miter"/>
              <v:imagedata o:title=""/>
              <o:lock v:ext="edit" aspectratio="f"/>
            </v:rect>
            <v:rect id="_x0000_s1040" o:spid="_x0000_s1040" o:spt="1" style="position:absolute;left:1972;top:11922;height:312;width:838;" filled="f" stroked="t" coordsize="21600,21600">
              <v:path/>
              <v:fill on="f" focussize="0,0"/>
              <v:stroke color="#000000" joinstyle="miter"/>
              <v:imagedata o:title=""/>
              <o:lock v:ext="edit" aspectratio="f"/>
            </v:rect>
            <v:rect id="_x0000_s1041" o:spid="_x0000_s1041" o:spt="1" style="position:absolute;left:3261;top:14082;height:156;width:1257;" filled="f" stroked="t" coordsize="21600,21600">
              <v:path/>
              <v:fill on="f" focussize="0,0"/>
              <v:stroke color="#000000" joinstyle="miter"/>
              <v:imagedata o:title=""/>
              <o:lock v:ext="edit" aspectratio="f"/>
            </v:rect>
            <v:rect id="_x0000_s1042" o:spid="_x0000_s1042" o:spt="1" style="position:absolute;left:4721;top:13794;height:156;width:838;" filled="f" stroked="t" coordsize="21600,21600">
              <v:path/>
              <v:fill on="f" focussize="0,0"/>
              <v:stroke color="#000000" joinstyle="miter"/>
              <v:imagedata o:title=""/>
              <o:lock v:ext="edit" aspectratio="f"/>
            </v:rect>
            <v:rect id="_x0000_s1043" o:spid="_x0000_s1043" o:spt="1" style="position:absolute;left:4761;top:13110;height:312;width:838;" filled="f" stroked="t" coordsize="21600,21600">
              <v:path/>
              <v:fill on="f" focussize="0,0"/>
              <v:stroke color="#000000" joinstyle="miter"/>
              <v:imagedata o:title=""/>
              <o:lock v:ext="edit" aspectratio="f"/>
            </v:rect>
            <v:rect id="_x0000_s1044" o:spid="_x0000_s1044" o:spt="1" style="position:absolute;left:5823;top:12266;height:468;width:838;" filled="f" stroked="t" coordsize="21600,21600">
              <v:path/>
              <v:fill on="f" focussize="0,0"/>
              <v:stroke color="#000000" joinstyle="miter"/>
              <v:imagedata o:title=""/>
              <o:lock v:ext="edit" aspectratio="f"/>
            </v:rect>
          </v:group>
        </w:pict>
      </w:r>
      <w:r>
        <w:rPr>
          <w:sz w:val="24"/>
          <w:szCs w:val="24"/>
        </w:rPr>
        <w:drawing>
          <wp:inline distT="0" distB="0" distL="0" distR="0">
            <wp:extent cx="3467100" cy="1876425"/>
            <wp:effectExtent l="0" t="0" r="0" b="9525"/>
            <wp:docPr id="38" name="图片 38" descr="HWOCRTEMP_RO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HWOCRTEMP_ROC110"/>
                    <pic:cNvPicPr>
                      <a:picLocks noChangeAspect="1" noChangeArrowheads="1"/>
                    </pic:cNvPicPr>
                  </pic:nvPicPr>
                  <pic:blipFill>
                    <a:blip r:embed="rId45">
                      <a:lum bright="-48000" contrast="78000"/>
                    </a:blip>
                    <a:srcRect/>
                    <a:stretch>
                      <a:fillRect/>
                    </a:stretch>
                  </pic:blipFill>
                  <pic:spPr>
                    <a:xfrm>
                      <a:off x="0" y="0"/>
                      <a:ext cx="3467100" cy="187642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b/>
          <w:sz w:val="24"/>
          <w:szCs w:val="24"/>
        </w:rPr>
      </w:pPr>
      <w:r>
        <w:rPr>
          <w:b/>
          <w:sz w:val="24"/>
          <w:szCs w:val="24"/>
        </w:rPr>
        <w:t>【基础专题整合】</w:t>
      </w:r>
    </w:p>
    <w:p>
      <w:pPr>
        <w:keepNext w:val="0"/>
        <w:keepLines w:val="0"/>
        <w:pageBreakBefore w:val="0"/>
        <w:kinsoku/>
        <w:wordWrap/>
        <w:overflowPunct/>
        <w:topLinePunct w:val="0"/>
        <w:autoSpaceDE/>
        <w:autoSpaceDN/>
        <w:bidi w:val="0"/>
        <w:spacing w:line="360" w:lineRule="auto"/>
        <w:textAlignment w:val="auto"/>
        <w:rPr>
          <w:b/>
          <w:sz w:val="24"/>
          <w:szCs w:val="24"/>
        </w:rPr>
      </w:pPr>
      <w:r>
        <w:rPr>
          <w:rFonts w:hAnsi="宋体"/>
          <w:b/>
          <w:sz w:val="24"/>
          <w:szCs w:val="24"/>
        </w:rPr>
        <w:t>基因的自由组合定律题的</w:t>
      </w:r>
      <w:r>
        <w:rPr>
          <w:rFonts w:hint="eastAsia" w:hAnsi="宋体"/>
          <w:b/>
          <w:sz w:val="24"/>
          <w:szCs w:val="24"/>
        </w:rPr>
        <w:t>解答</w:t>
      </w:r>
      <w:r>
        <w:rPr>
          <w:rFonts w:hAnsi="宋体"/>
          <w:b/>
          <w:sz w:val="24"/>
          <w:szCs w:val="24"/>
        </w:rPr>
        <w:t>方法</w:t>
      </w:r>
    </w:p>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w:t>
      </w:r>
      <w:r>
        <w:rPr>
          <w:sz w:val="24"/>
          <w:szCs w:val="24"/>
        </w:rPr>
        <w:t>1</w:t>
      </w:r>
      <w:r>
        <w:rPr>
          <w:rFonts w:hAnsi="宋体"/>
          <w:sz w:val="24"/>
          <w:szCs w:val="24"/>
        </w:rPr>
        <w:t>）棋盘法：运用遗传图解写出配子的基因型及比例，用表格列出受精后子代个体的基因型，统计或直接写出子代的基因型、表现型及比例。</w:t>
      </w:r>
    </w:p>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w:t>
      </w:r>
      <w:r>
        <w:rPr>
          <w:sz w:val="24"/>
          <w:szCs w:val="24"/>
        </w:rPr>
        <w:t>2</w:t>
      </w:r>
      <w:r>
        <w:rPr>
          <w:rFonts w:hAnsi="宋体"/>
          <w:sz w:val="24"/>
          <w:szCs w:val="24"/>
        </w:rPr>
        <w:t>）分枝法（或分解组合法）：对每对基因（或相对性状）分别考虑，然后将两对（或多对）相对性状子代的基因型、表现型及其比例相乘，得到子代基因型种类、表现型种类及比例。例如：</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(1)</w:t>
      </w:r>
      <w:r>
        <w:rPr>
          <w:rFonts w:hAnsi="宋体"/>
          <w:sz w:val="24"/>
          <w:szCs w:val="24"/>
        </w:rPr>
        <w:t>配子类型问题</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rFonts w:hAnsi="宋体"/>
          <w:sz w:val="24"/>
          <w:szCs w:val="24"/>
        </w:rPr>
        <w:t>例</w:t>
      </w:r>
      <w:r>
        <w:rPr>
          <w:sz w:val="24"/>
          <w:szCs w:val="24"/>
        </w:rPr>
        <w:t>1</w:t>
      </w:r>
      <w:r>
        <w:rPr>
          <w:rFonts w:hAnsi="宋体"/>
          <w:sz w:val="24"/>
          <w:szCs w:val="24"/>
        </w:rPr>
        <w:t>：求</w:t>
      </w:r>
      <w:r>
        <w:rPr>
          <w:sz w:val="24"/>
          <w:szCs w:val="24"/>
        </w:rPr>
        <w:t>AaBb</w:t>
      </w:r>
      <w:r>
        <w:rPr>
          <w:rFonts w:hAnsi="宋体"/>
          <w:sz w:val="24"/>
          <w:szCs w:val="24"/>
        </w:rPr>
        <w:t>产生配子种类。</w:t>
      </w:r>
    </w:p>
    <w:p>
      <w:pPr>
        <w:keepNext w:val="0"/>
        <w:keepLines w:val="0"/>
        <w:pageBreakBefore w:val="0"/>
        <w:kinsoku/>
        <w:wordWrap/>
        <w:overflowPunct/>
        <w:topLinePunct w:val="0"/>
        <w:autoSpaceDE/>
        <w:autoSpaceDN/>
        <w:bidi w:val="0"/>
        <w:spacing w:line="360" w:lineRule="auto"/>
        <w:ind w:firstLine="240" w:firstLineChars="100"/>
        <w:jc w:val="center"/>
        <w:textAlignment w:val="auto"/>
        <w:rPr>
          <w:sz w:val="24"/>
          <w:szCs w:val="24"/>
        </w:rPr>
      </w:pPr>
      <w:r>
        <w:rPr>
          <w:sz w:val="24"/>
          <w:szCs w:val="24"/>
        </w:rPr>
        <w:drawing>
          <wp:inline distT="0" distB="0" distL="0" distR="0">
            <wp:extent cx="1863090" cy="1552575"/>
            <wp:effectExtent l="0" t="0" r="3810" b="9525"/>
            <wp:docPr id="39" name="图片 3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60"/>
                    <pic:cNvPicPr>
                      <a:picLocks noChangeAspect="1" noChangeArrowheads="1"/>
                    </pic:cNvPicPr>
                  </pic:nvPicPr>
                  <pic:blipFill>
                    <a:blip r:embed="rId46">
                      <a:lum bright="-36000" contrast="60000"/>
                    </a:blip>
                    <a:srcRect/>
                    <a:stretch>
                      <a:fillRect/>
                    </a:stretch>
                  </pic:blipFill>
                  <pic:spPr>
                    <a:xfrm>
                      <a:off x="0" y="0"/>
                      <a:ext cx="1863090" cy="155257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AB</w:t>
      </w:r>
      <w:r>
        <w:rPr>
          <w:rFonts w:hAnsi="宋体"/>
          <w:sz w:val="24"/>
          <w:szCs w:val="24"/>
        </w:rPr>
        <w:t>、</w:t>
      </w:r>
      <w:r>
        <w:rPr>
          <w:sz w:val="24"/>
          <w:szCs w:val="24"/>
        </w:rPr>
        <w:t>Ab</w:t>
      </w:r>
      <w:r>
        <w:rPr>
          <w:rFonts w:hAnsi="宋体"/>
          <w:sz w:val="24"/>
          <w:szCs w:val="24"/>
        </w:rPr>
        <w:t>、</w:t>
      </w:r>
      <w:r>
        <w:rPr>
          <w:sz w:val="24"/>
          <w:szCs w:val="24"/>
        </w:rPr>
        <w:t>aB</w:t>
      </w:r>
      <w:r>
        <w:rPr>
          <w:rFonts w:hAnsi="宋体"/>
          <w:sz w:val="24"/>
          <w:szCs w:val="24"/>
        </w:rPr>
        <w:t>、</w:t>
      </w:r>
      <w:r>
        <w:rPr>
          <w:sz w:val="24"/>
          <w:szCs w:val="24"/>
        </w:rPr>
        <w:t>ab 4</w:t>
      </w:r>
      <w:r>
        <w:rPr>
          <w:rFonts w:hAnsi="宋体"/>
          <w:sz w:val="24"/>
          <w:szCs w:val="24"/>
        </w:rPr>
        <w:t>种配子。</w:t>
      </w:r>
    </w:p>
    <w:p>
      <w:pPr>
        <w:keepNext w:val="0"/>
        <w:keepLines w:val="0"/>
        <w:pageBreakBefore w:val="0"/>
        <w:kinsoku/>
        <w:wordWrap/>
        <w:overflowPunct/>
        <w:topLinePunct w:val="0"/>
        <w:autoSpaceDE/>
        <w:autoSpaceDN/>
        <w:bidi w:val="0"/>
        <w:spacing w:line="360" w:lineRule="auto"/>
        <w:textAlignment w:val="auto"/>
        <w:rPr>
          <w:sz w:val="24"/>
          <w:szCs w:val="24"/>
        </w:rPr>
      </w:pPr>
      <w:r>
        <w:rPr>
          <w:rFonts w:hAnsi="宋体"/>
          <w:sz w:val="24"/>
          <w:szCs w:val="24"/>
        </w:rPr>
        <w:t>例</w:t>
      </w:r>
      <w:r>
        <w:rPr>
          <w:sz w:val="24"/>
          <w:szCs w:val="24"/>
        </w:rPr>
        <w:t>2</w:t>
      </w:r>
      <w:r>
        <w:rPr>
          <w:rFonts w:hAnsi="宋体"/>
          <w:sz w:val="24"/>
          <w:szCs w:val="24"/>
        </w:rPr>
        <w:t>：求</w:t>
      </w:r>
      <w:r>
        <w:rPr>
          <w:sz w:val="24"/>
          <w:szCs w:val="24"/>
        </w:rPr>
        <w:t>AaBbCc</w:t>
      </w:r>
      <w:r>
        <w:rPr>
          <w:rFonts w:hAnsi="宋体"/>
          <w:sz w:val="24"/>
          <w:szCs w:val="24"/>
        </w:rPr>
        <w:t>与</w:t>
      </w:r>
      <w:r>
        <w:rPr>
          <w:sz w:val="24"/>
          <w:szCs w:val="24"/>
        </w:rPr>
        <w:t>aaBbCc</w:t>
      </w:r>
      <w:r>
        <w:rPr>
          <w:rFonts w:hAnsi="宋体"/>
          <w:sz w:val="24"/>
          <w:szCs w:val="24"/>
        </w:rPr>
        <w:t>杂交过程中配子的结合方式。</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rFonts w:hAnsi="宋体"/>
          <w:sz w:val="24"/>
          <w:szCs w:val="24"/>
        </w:rPr>
        <w:t>先用分解法分别求出</w:t>
      </w:r>
      <w:r>
        <w:rPr>
          <w:sz w:val="24"/>
          <w:szCs w:val="24"/>
        </w:rPr>
        <w:t>AaBbCc</w:t>
      </w:r>
      <w:r>
        <w:rPr>
          <w:rFonts w:hAnsi="宋体"/>
          <w:sz w:val="24"/>
          <w:szCs w:val="24"/>
        </w:rPr>
        <w:t>和</w:t>
      </w:r>
      <w:r>
        <w:rPr>
          <w:sz w:val="24"/>
          <w:szCs w:val="24"/>
        </w:rPr>
        <w:t>aaBbCc</w:t>
      </w:r>
      <w:r>
        <w:rPr>
          <w:rFonts w:hAnsi="宋体"/>
          <w:sz w:val="24"/>
          <w:szCs w:val="24"/>
        </w:rPr>
        <w:t>各产生多少种配子。</w:t>
      </w:r>
    </w:p>
    <w:p>
      <w:pPr>
        <w:keepNext w:val="0"/>
        <w:keepLines w:val="0"/>
        <w:pageBreakBefore w:val="0"/>
        <w:kinsoku/>
        <w:wordWrap/>
        <w:overflowPunct/>
        <w:topLinePunct w:val="0"/>
        <w:autoSpaceDE/>
        <w:autoSpaceDN/>
        <w:bidi w:val="0"/>
        <w:spacing w:line="360" w:lineRule="auto"/>
        <w:ind w:firstLine="240" w:firstLineChars="100"/>
        <w:jc w:val="center"/>
        <w:textAlignment w:val="auto"/>
        <w:rPr>
          <w:sz w:val="24"/>
          <w:szCs w:val="24"/>
        </w:rPr>
      </w:pPr>
      <w:r>
        <w:rPr>
          <w:sz w:val="24"/>
          <w:szCs w:val="24"/>
        </w:rPr>
        <w:drawing>
          <wp:inline distT="0" distB="0" distL="0" distR="0">
            <wp:extent cx="5367020" cy="1009015"/>
            <wp:effectExtent l="0" t="0" r="5080" b="635"/>
            <wp:docPr id="40" name="图片 4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61"/>
                    <pic:cNvPicPr>
                      <a:picLocks noChangeAspect="1" noChangeArrowheads="1"/>
                    </pic:cNvPicPr>
                  </pic:nvPicPr>
                  <pic:blipFill>
                    <a:blip r:embed="rId47">
                      <a:lum bright="-30000" contrast="54000"/>
                    </a:blip>
                    <a:srcRect/>
                    <a:stretch>
                      <a:fillRect/>
                    </a:stretch>
                  </pic:blipFill>
                  <pic:spPr>
                    <a:xfrm>
                      <a:off x="0" y="0"/>
                      <a:ext cx="5367020" cy="100901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rFonts w:hAnsi="宋体"/>
          <w:sz w:val="24"/>
          <w:szCs w:val="24"/>
        </w:rPr>
        <w:t>再求配子间的结合方式</w:t>
      </w:r>
      <w:r>
        <w:rPr>
          <w:sz w:val="24"/>
          <w:szCs w:val="24"/>
        </w:rPr>
        <w:t>8×4=32</w:t>
      </w:r>
      <w:r>
        <w:rPr>
          <w:rFonts w:hAnsi="宋体"/>
          <w:sz w:val="24"/>
          <w:szCs w:val="24"/>
        </w:rPr>
        <w:t>种</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(2)</w:t>
      </w:r>
      <w:r>
        <w:rPr>
          <w:rFonts w:hAnsi="宋体"/>
          <w:sz w:val="24"/>
          <w:szCs w:val="24"/>
        </w:rPr>
        <w:t>子代基因型种类及比例问题</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rFonts w:hAnsi="宋体"/>
          <w:sz w:val="24"/>
          <w:szCs w:val="24"/>
        </w:rPr>
        <w:t>例：</w:t>
      </w:r>
      <w:r>
        <w:rPr>
          <w:sz w:val="24"/>
          <w:szCs w:val="24"/>
        </w:rPr>
        <w:t>AaBBCc × aaBbcc→</w:t>
      </w:r>
      <w:r>
        <w:rPr>
          <w:rFonts w:hAnsi="宋体"/>
          <w:sz w:val="24"/>
          <w:szCs w:val="24"/>
        </w:rPr>
        <w:t>求子代基因型种类及比例。</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rFonts w:hAnsi="宋体"/>
          <w:sz w:val="24"/>
          <w:szCs w:val="24"/>
        </w:rPr>
        <w:t>先分解：</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Aa×aa→1Aa</w:t>
      </w:r>
      <w:r>
        <w:rPr>
          <w:rFonts w:hAnsi="宋体"/>
          <w:sz w:val="24"/>
          <w:szCs w:val="24"/>
        </w:rPr>
        <w:t>：</w:t>
      </w:r>
      <w:r>
        <w:rPr>
          <w:sz w:val="24"/>
          <w:szCs w:val="24"/>
        </w:rPr>
        <w:t>laa  2</w:t>
      </w:r>
      <w:r>
        <w:rPr>
          <w:rFonts w:hAnsi="宋体"/>
          <w:sz w:val="24"/>
          <w:szCs w:val="24"/>
        </w:rPr>
        <w:t>种基因型</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BB×Bb→1BB</w:t>
      </w:r>
      <w:r>
        <w:rPr>
          <w:rFonts w:hAnsi="宋体"/>
          <w:sz w:val="24"/>
          <w:szCs w:val="24"/>
        </w:rPr>
        <w:t>：</w:t>
      </w:r>
      <w:r>
        <w:rPr>
          <w:sz w:val="24"/>
          <w:szCs w:val="24"/>
        </w:rPr>
        <w:t>1Bb  2</w:t>
      </w:r>
      <w:r>
        <w:rPr>
          <w:rFonts w:hAnsi="宋体"/>
          <w:sz w:val="24"/>
          <w:szCs w:val="24"/>
        </w:rPr>
        <w:t>种基因型</w:t>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Cc×cc→1Cc</w:t>
      </w:r>
      <w:r>
        <w:rPr>
          <w:rFonts w:hAnsi="宋体"/>
          <w:sz w:val="24"/>
          <w:szCs w:val="24"/>
        </w:rPr>
        <w:t>﹕</w:t>
      </w:r>
      <w:r>
        <w:rPr>
          <w:sz w:val="24"/>
          <w:szCs w:val="24"/>
        </w:rPr>
        <w:t>lcc  2</w:t>
      </w:r>
      <w:r>
        <w:rPr>
          <w:rFonts w:hAnsi="宋体"/>
          <w:sz w:val="24"/>
          <w:szCs w:val="24"/>
        </w:rPr>
        <w:t>种基因型</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rFonts w:hAnsi="宋体"/>
          <w:sz w:val="24"/>
          <w:szCs w:val="24"/>
        </w:rPr>
        <w:t>再组合：子代中基因型种类</w:t>
      </w:r>
      <w:r>
        <w:rPr>
          <w:sz w:val="24"/>
          <w:szCs w:val="24"/>
        </w:rPr>
        <w:t>2×2×2--8</w:t>
      </w:r>
      <w:r>
        <w:rPr>
          <w:rFonts w:hAnsi="宋体"/>
          <w:sz w:val="24"/>
          <w:szCs w:val="24"/>
        </w:rPr>
        <w:t>种</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rFonts w:hAnsi="宋体"/>
          <w:sz w:val="24"/>
          <w:szCs w:val="24"/>
        </w:rPr>
        <w:t>这</w:t>
      </w:r>
      <w:r>
        <w:rPr>
          <w:sz w:val="24"/>
          <w:szCs w:val="24"/>
        </w:rPr>
        <w:t>8</w:t>
      </w:r>
      <w:r>
        <w:rPr>
          <w:rFonts w:hAnsi="宋体"/>
          <w:sz w:val="24"/>
          <w:szCs w:val="24"/>
        </w:rPr>
        <w:t>种基因型及比例可用分枝法表示为：</w:t>
      </w:r>
    </w:p>
    <w:p>
      <w:pPr>
        <w:keepNext w:val="0"/>
        <w:keepLines w:val="0"/>
        <w:pageBreakBefore w:val="0"/>
        <w:kinsoku/>
        <w:wordWrap/>
        <w:overflowPunct/>
        <w:topLinePunct w:val="0"/>
        <w:autoSpaceDE/>
        <w:autoSpaceDN/>
        <w:bidi w:val="0"/>
        <w:spacing w:line="360" w:lineRule="auto"/>
        <w:ind w:firstLine="240" w:firstLineChars="100"/>
        <w:jc w:val="center"/>
        <w:textAlignment w:val="auto"/>
        <w:rPr>
          <w:sz w:val="24"/>
          <w:szCs w:val="24"/>
        </w:rPr>
      </w:pPr>
      <w:r>
        <w:rPr>
          <w:sz w:val="24"/>
          <w:szCs w:val="24"/>
        </w:rPr>
        <w:drawing>
          <wp:inline distT="0" distB="0" distL="0" distR="0">
            <wp:extent cx="2513965" cy="3250565"/>
            <wp:effectExtent l="0" t="0" r="635" b="6985"/>
            <wp:docPr id="41" name="图片 4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62"/>
                    <pic:cNvPicPr>
                      <a:picLocks noChangeAspect="1" noChangeArrowheads="1"/>
                    </pic:cNvPicPr>
                  </pic:nvPicPr>
                  <pic:blipFill>
                    <a:blip r:embed="rId48">
                      <a:lum bright="-36000" contrast="60000"/>
                    </a:blip>
                    <a:srcRect/>
                    <a:stretch>
                      <a:fillRect/>
                    </a:stretch>
                  </pic:blipFill>
                  <pic:spPr>
                    <a:xfrm>
                      <a:off x="0" y="0"/>
                      <a:ext cx="2513965" cy="3250565"/>
                    </a:xfrm>
                    <a:prstGeom prst="rect">
                      <a:avLst/>
                    </a:prstGeom>
                    <a:noFill/>
                    <a:ln w="9525">
                      <a:noFill/>
                      <a:miter lim="800000"/>
                      <a:headEnd/>
                      <a:tailEnd/>
                    </a:ln>
                  </pic:spPr>
                </pic:pic>
              </a:graphicData>
            </a:graphic>
          </wp:inline>
        </w:drawing>
      </w:r>
    </w:p>
    <w:p>
      <w:pPr>
        <w:keepNext w:val="0"/>
        <w:keepLines w:val="0"/>
        <w:pageBreakBefore w:val="0"/>
        <w:kinsoku/>
        <w:wordWrap/>
        <w:overflowPunct/>
        <w:topLinePunct w:val="0"/>
        <w:autoSpaceDE/>
        <w:autoSpaceDN/>
        <w:bidi w:val="0"/>
        <w:spacing w:line="360" w:lineRule="auto"/>
        <w:textAlignment w:val="auto"/>
        <w:rPr>
          <w:sz w:val="24"/>
          <w:szCs w:val="24"/>
        </w:rPr>
      </w:pPr>
      <w:r>
        <w:rPr>
          <w:sz w:val="24"/>
          <w:szCs w:val="24"/>
        </w:rPr>
        <w:t> (3)</w:t>
      </w:r>
      <w:r>
        <w:rPr>
          <w:rFonts w:hAnsi="宋体"/>
          <w:sz w:val="24"/>
          <w:szCs w:val="24"/>
        </w:rPr>
        <w:t>子代表现型及比例问题</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  </w:t>
      </w:r>
      <w:r>
        <w:rPr>
          <w:rFonts w:hAnsi="宋体"/>
          <w:sz w:val="24"/>
          <w:szCs w:val="24"/>
        </w:rPr>
        <w:t>例：</w:t>
      </w:r>
      <w:r>
        <w:rPr>
          <w:sz w:val="24"/>
          <w:szCs w:val="24"/>
        </w:rPr>
        <w:t>AaBBCcDd × aaBbCcDD→</w:t>
      </w:r>
      <w:r>
        <w:rPr>
          <w:rFonts w:hAnsi="宋体"/>
          <w:sz w:val="24"/>
          <w:szCs w:val="24"/>
        </w:rPr>
        <w:t>求子代中表现型种类数及</w:t>
      </w:r>
      <w:r>
        <w:rPr>
          <w:sz w:val="24"/>
          <w:szCs w:val="24"/>
        </w:rPr>
        <w:t>A</w:t>
      </w:r>
      <w:r>
        <w:rPr>
          <w:rFonts w:hAnsi="宋体"/>
          <w:sz w:val="24"/>
          <w:szCs w:val="24"/>
        </w:rPr>
        <w:t>＿</w:t>
      </w:r>
      <w:r>
        <w:rPr>
          <w:sz w:val="24"/>
          <w:szCs w:val="24"/>
        </w:rPr>
        <w:t>B</w:t>
      </w:r>
      <w:r>
        <w:rPr>
          <w:rFonts w:hAnsi="宋体"/>
          <w:sz w:val="24"/>
          <w:szCs w:val="24"/>
        </w:rPr>
        <w:t>＿</w:t>
      </w:r>
      <w:r>
        <w:rPr>
          <w:sz w:val="24"/>
          <w:szCs w:val="24"/>
        </w:rPr>
        <w:t>C</w:t>
      </w:r>
      <w:r>
        <w:rPr>
          <w:rFonts w:hAnsi="宋体"/>
          <w:sz w:val="24"/>
          <w:szCs w:val="24"/>
        </w:rPr>
        <w:t>＿</w:t>
      </w:r>
      <w:r>
        <w:rPr>
          <w:sz w:val="24"/>
          <w:szCs w:val="24"/>
        </w:rPr>
        <w:t>D</w:t>
      </w:r>
      <w:r>
        <w:rPr>
          <w:rFonts w:hAnsi="宋体"/>
          <w:sz w:val="24"/>
          <w:szCs w:val="24"/>
        </w:rPr>
        <w:t>＿在子代中所占比例。</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    </w:t>
      </w:r>
      <w:r>
        <w:rPr>
          <w:rFonts w:hAnsi="宋体"/>
          <w:sz w:val="24"/>
          <w:szCs w:val="24"/>
        </w:rPr>
        <w:t>先分解：</w:t>
      </w:r>
    </w:p>
    <w:p>
      <w:pPr>
        <w:keepNext w:val="0"/>
        <w:keepLines w:val="0"/>
        <w:pageBreakBefore w:val="0"/>
        <w:kinsoku/>
        <w:wordWrap/>
        <w:overflowPunct/>
        <w:topLinePunct w:val="0"/>
        <w:autoSpaceDE/>
        <w:autoSpaceDN/>
        <w:bidi w:val="0"/>
        <w:spacing w:line="360" w:lineRule="auto"/>
        <w:ind w:firstLine="480" w:firstLineChars="200"/>
        <w:textAlignment w:val="auto"/>
        <w:rPr>
          <w:sz w:val="24"/>
          <w:szCs w:val="24"/>
        </w:rPr>
      </w:pPr>
      <w:r>
        <w:rPr>
          <w:sz w:val="24"/>
          <w:szCs w:val="24"/>
        </w:rPr>
        <w:t>Aa×aa→</w:t>
      </w:r>
      <w:r>
        <w:rPr>
          <w:rFonts w:hAnsi="宋体"/>
          <w:sz w:val="24"/>
          <w:szCs w:val="24"/>
        </w:rPr>
        <w:t>子代</w:t>
      </w:r>
      <w:r>
        <w:rPr>
          <w:sz w:val="24"/>
          <w:szCs w:val="24"/>
        </w:rPr>
        <w:t>2</w:t>
      </w:r>
      <w:r>
        <w:rPr>
          <w:rFonts w:hAnsi="宋体"/>
          <w:sz w:val="24"/>
          <w:szCs w:val="24"/>
        </w:rPr>
        <w:t>种表现型，其中</w:t>
      </w:r>
      <w:r>
        <w:rPr>
          <w:sz w:val="24"/>
          <w:szCs w:val="24"/>
        </w:rPr>
        <w:t>A</w:t>
      </w:r>
      <w:r>
        <w:rPr>
          <w:rFonts w:hAnsi="宋体"/>
          <w:sz w:val="24"/>
          <w:szCs w:val="24"/>
        </w:rPr>
        <w:t>＿占</w:t>
      </w:r>
      <w:r>
        <w:rPr>
          <w:sz w:val="24"/>
          <w:szCs w:val="24"/>
        </w:rPr>
        <w:t>1/2</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    BB×Bb→</w:t>
      </w:r>
      <w:r>
        <w:rPr>
          <w:rFonts w:hAnsi="宋体"/>
          <w:sz w:val="24"/>
          <w:szCs w:val="24"/>
        </w:rPr>
        <w:t>子代</w:t>
      </w:r>
      <w:r>
        <w:rPr>
          <w:sz w:val="24"/>
          <w:szCs w:val="24"/>
        </w:rPr>
        <w:t>1</w:t>
      </w:r>
      <w:r>
        <w:rPr>
          <w:rFonts w:hAnsi="宋体"/>
          <w:sz w:val="24"/>
          <w:szCs w:val="24"/>
        </w:rPr>
        <w:t>种表现型，其中</w:t>
      </w:r>
      <w:r>
        <w:rPr>
          <w:sz w:val="24"/>
          <w:szCs w:val="24"/>
        </w:rPr>
        <w:t>B</w:t>
      </w:r>
      <w:r>
        <w:rPr>
          <w:rFonts w:hAnsi="宋体"/>
          <w:sz w:val="24"/>
          <w:szCs w:val="24"/>
        </w:rPr>
        <w:t>＿占</w:t>
      </w:r>
      <w:r>
        <w:rPr>
          <w:sz w:val="24"/>
          <w:szCs w:val="24"/>
        </w:rPr>
        <w:t>1</w:t>
      </w:r>
      <w:r>
        <w:rPr>
          <w:rFonts w:hAnsi="宋体"/>
          <w:sz w:val="24"/>
          <w:szCs w:val="24"/>
        </w:rPr>
        <w:t>，</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    Cc×Cc→</w:t>
      </w:r>
      <w:r>
        <w:rPr>
          <w:rFonts w:hAnsi="宋体"/>
          <w:sz w:val="24"/>
          <w:szCs w:val="24"/>
        </w:rPr>
        <w:t>子代</w:t>
      </w:r>
      <w:r>
        <w:rPr>
          <w:sz w:val="24"/>
          <w:szCs w:val="24"/>
        </w:rPr>
        <w:t>2</w:t>
      </w:r>
      <w:r>
        <w:rPr>
          <w:rFonts w:hAnsi="宋体"/>
          <w:sz w:val="24"/>
          <w:szCs w:val="24"/>
        </w:rPr>
        <w:t>种表现型，其中</w:t>
      </w:r>
      <w:r>
        <w:rPr>
          <w:sz w:val="24"/>
          <w:szCs w:val="24"/>
        </w:rPr>
        <w:t>C</w:t>
      </w:r>
      <w:r>
        <w:rPr>
          <w:rFonts w:hAnsi="宋体"/>
          <w:sz w:val="24"/>
          <w:szCs w:val="24"/>
        </w:rPr>
        <w:t>＿占</w:t>
      </w:r>
      <w:r>
        <w:rPr>
          <w:sz w:val="24"/>
          <w:szCs w:val="24"/>
        </w:rPr>
        <w:t>3/4</w:t>
      </w:r>
      <w:r>
        <w:rPr>
          <w:rFonts w:hAnsi="宋体"/>
          <w:sz w:val="24"/>
          <w:szCs w:val="24"/>
        </w:rPr>
        <w:t>，</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    Dd×DD→</w:t>
      </w:r>
      <w:r>
        <w:rPr>
          <w:rFonts w:hAnsi="宋体"/>
          <w:sz w:val="24"/>
          <w:szCs w:val="24"/>
        </w:rPr>
        <w:t>子代</w:t>
      </w:r>
      <w:r>
        <w:rPr>
          <w:sz w:val="24"/>
          <w:szCs w:val="24"/>
        </w:rPr>
        <w:t>1</w:t>
      </w:r>
      <w:r>
        <w:rPr>
          <w:rFonts w:hAnsi="宋体"/>
          <w:sz w:val="24"/>
          <w:szCs w:val="24"/>
        </w:rPr>
        <w:t>种表现型，其中</w:t>
      </w:r>
      <w:r>
        <w:rPr>
          <w:sz w:val="24"/>
          <w:szCs w:val="24"/>
        </w:rPr>
        <w:t>D</w:t>
      </w:r>
      <w:r>
        <w:rPr>
          <w:rFonts w:hAnsi="宋体"/>
          <w:sz w:val="24"/>
          <w:szCs w:val="24"/>
        </w:rPr>
        <w:t>＿占</w:t>
      </w:r>
      <w:r>
        <w:rPr>
          <w:sz w:val="24"/>
          <w:szCs w:val="24"/>
        </w:rPr>
        <w:t>1</w:t>
      </w:r>
      <w:r>
        <w:rPr>
          <w:rFonts w:hAnsi="宋体"/>
          <w:sz w:val="24"/>
          <w:szCs w:val="24"/>
        </w:rPr>
        <w:t>。</w:t>
      </w:r>
    </w:p>
    <w:p>
      <w:pPr>
        <w:keepNext w:val="0"/>
        <w:keepLines w:val="0"/>
        <w:pageBreakBefore w:val="0"/>
        <w:kinsoku/>
        <w:wordWrap/>
        <w:overflowPunct/>
        <w:topLinePunct w:val="0"/>
        <w:autoSpaceDE/>
        <w:autoSpaceDN/>
        <w:bidi w:val="0"/>
        <w:spacing w:line="360" w:lineRule="auto"/>
        <w:ind w:firstLine="240" w:firstLineChars="100"/>
        <w:textAlignment w:val="auto"/>
        <w:rPr>
          <w:sz w:val="24"/>
          <w:szCs w:val="24"/>
        </w:rPr>
      </w:pPr>
      <w:r>
        <w:rPr>
          <w:sz w:val="24"/>
          <w:szCs w:val="24"/>
        </w:rPr>
        <w:t>    </w:t>
      </w:r>
      <w:r>
        <w:rPr>
          <w:rFonts w:hAnsi="宋体"/>
          <w:sz w:val="24"/>
          <w:szCs w:val="24"/>
        </w:rPr>
        <w:t>再组合：</w:t>
      </w:r>
    </w:p>
    <w:p>
      <w:pPr>
        <w:keepNext w:val="0"/>
        <w:keepLines w:val="0"/>
        <w:pageBreakBefore w:val="0"/>
        <w:kinsoku/>
        <w:wordWrap/>
        <w:overflowPunct/>
        <w:topLinePunct w:val="0"/>
        <w:autoSpaceDE/>
        <w:autoSpaceDN/>
        <w:bidi w:val="0"/>
        <w:spacing w:line="360" w:lineRule="auto"/>
        <w:ind w:firstLine="720" w:firstLineChars="300"/>
        <w:textAlignment w:val="auto"/>
        <w:rPr>
          <w:sz w:val="24"/>
          <w:szCs w:val="24"/>
        </w:rPr>
      </w:pPr>
      <w:r>
        <w:rPr>
          <w:rFonts w:hAnsi="宋体"/>
          <w:sz w:val="24"/>
          <w:szCs w:val="24"/>
        </w:rPr>
        <w:t>子代中表现型种类数为</w:t>
      </w:r>
      <w:r>
        <w:rPr>
          <w:sz w:val="24"/>
          <w:szCs w:val="24"/>
        </w:rPr>
        <w:t>2×1×2×1=4</w:t>
      </w:r>
      <w:r>
        <w:rPr>
          <w:rFonts w:hAnsi="宋体"/>
          <w:sz w:val="24"/>
          <w:szCs w:val="24"/>
        </w:rPr>
        <w:t>种，其中</w:t>
      </w:r>
      <w:r>
        <w:rPr>
          <w:sz w:val="24"/>
          <w:szCs w:val="24"/>
        </w:rPr>
        <w:t>A</w:t>
      </w:r>
      <w:r>
        <w:rPr>
          <w:rFonts w:hAnsi="宋体"/>
          <w:sz w:val="24"/>
          <w:szCs w:val="24"/>
        </w:rPr>
        <w:t>＿</w:t>
      </w:r>
      <w:r>
        <w:rPr>
          <w:sz w:val="24"/>
          <w:szCs w:val="24"/>
        </w:rPr>
        <w:t>B_C_D_</w:t>
      </w:r>
      <w:r>
        <w:rPr>
          <w:rFonts w:hAnsi="宋体"/>
          <w:sz w:val="24"/>
          <w:szCs w:val="24"/>
        </w:rPr>
        <w:t>在子代中所占比例</w:t>
      </w:r>
      <w:r>
        <w:rPr>
          <w:sz w:val="24"/>
          <w:szCs w:val="24"/>
        </w:rPr>
        <w:t>1/2×1×3/4×1=3/8</w:t>
      </w:r>
      <w:r>
        <w:rPr>
          <w:rFonts w:hAnsi="宋体"/>
          <w:sz w:val="24"/>
          <w:szCs w:val="24"/>
        </w:rPr>
        <w:t>。</w:t>
      </w:r>
    </w:p>
    <w:p>
      <w:pPr>
        <w:keepNext w:val="0"/>
        <w:keepLines w:val="0"/>
        <w:pageBreakBefore w:val="0"/>
        <w:kinsoku/>
        <w:wordWrap/>
        <w:overflowPunct/>
        <w:topLinePunct w:val="0"/>
        <w:autoSpaceDE/>
        <w:autoSpaceDN/>
        <w:bidi w:val="0"/>
        <w:spacing w:line="360" w:lineRule="auto"/>
        <w:textAlignment w:val="auto"/>
        <w:rPr>
          <w:sz w:val="24"/>
          <w:szCs w:val="24"/>
        </w:rPr>
      </w:pPr>
      <w:r>
        <w:rPr>
          <w:rFonts w:hint="eastAsia"/>
          <w:sz w:val="24"/>
          <w:szCs w:val="24"/>
        </w:rPr>
        <w:t>【</w:t>
      </w:r>
      <w:r>
        <w:rPr>
          <w:rFonts w:eastAsia="楷体_GB2312"/>
          <w:sz w:val="24"/>
          <w:szCs w:val="24"/>
        </w:rPr>
        <w:t>特别提醒</w:t>
      </w:r>
      <w:r>
        <w:rPr>
          <w:rFonts w:hint="eastAsia" w:eastAsia="楷体_GB2312"/>
          <w:sz w:val="24"/>
          <w:szCs w:val="24"/>
        </w:rPr>
        <w:t>】</w:t>
      </w:r>
      <w:r>
        <w:rPr>
          <w:rFonts w:eastAsia="楷体_GB2312"/>
          <w:sz w:val="24"/>
          <w:szCs w:val="24"/>
        </w:rPr>
        <w:t>除以上常用的解题方法外，遗传图解也是要考查的内容，也应该引起注意。</w:t>
      </w:r>
    </w:p>
    <w:p>
      <w:pPr>
        <w:keepNext w:val="0"/>
        <w:keepLines w:val="0"/>
        <w:pageBreakBefore w:val="0"/>
        <w:kinsoku/>
        <w:wordWrap/>
        <w:overflowPunct/>
        <w:topLinePunct w:val="0"/>
        <w:autoSpaceDE/>
        <w:autoSpaceDN/>
        <w:bidi w:val="0"/>
        <w:spacing w:line="360" w:lineRule="auto"/>
        <w:textAlignment w:val="auto"/>
        <w:rPr>
          <w:rFonts w:eastAsia="楷体_GB2312"/>
          <w:sz w:val="24"/>
          <w:szCs w:val="24"/>
        </w:rPr>
      </w:pPr>
    </w:p>
    <w:p>
      <w:pPr>
        <w:keepNext w:val="0"/>
        <w:keepLines w:val="0"/>
        <w:pageBreakBefore w:val="0"/>
        <w:kinsoku/>
        <w:wordWrap/>
        <w:overflowPunct/>
        <w:topLinePunct w:val="0"/>
        <w:autoSpaceDE/>
        <w:autoSpaceDN/>
        <w:bidi w:val="0"/>
        <w:spacing w:line="360" w:lineRule="auto"/>
        <w:textAlignment w:val="auto"/>
        <w:rPr>
          <w:rFonts w:hint="eastAsia" w:eastAsia="楷体_GB2312"/>
          <w:sz w:val="24"/>
          <w:szCs w:val="24"/>
        </w:rPr>
      </w:pPr>
    </w:p>
    <w:sectPr>
      <w:type w:val="continuous"/>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0EA8"/>
    <w:rsid w:val="0000258A"/>
    <w:rsid w:val="00032031"/>
    <w:rsid w:val="0004294F"/>
    <w:rsid w:val="00044C5D"/>
    <w:rsid w:val="00055662"/>
    <w:rsid w:val="00057A0C"/>
    <w:rsid w:val="00071853"/>
    <w:rsid w:val="000A2325"/>
    <w:rsid w:val="000C4C73"/>
    <w:rsid w:val="00121629"/>
    <w:rsid w:val="0013654C"/>
    <w:rsid w:val="00175A26"/>
    <w:rsid w:val="001A2226"/>
    <w:rsid w:val="001D58C9"/>
    <w:rsid w:val="00287A45"/>
    <w:rsid w:val="002C7E12"/>
    <w:rsid w:val="002E3F78"/>
    <w:rsid w:val="0038330D"/>
    <w:rsid w:val="003C4A63"/>
    <w:rsid w:val="003C61E4"/>
    <w:rsid w:val="00506CDA"/>
    <w:rsid w:val="00512953"/>
    <w:rsid w:val="005134C8"/>
    <w:rsid w:val="0053325F"/>
    <w:rsid w:val="00534CAF"/>
    <w:rsid w:val="00572547"/>
    <w:rsid w:val="00593F0F"/>
    <w:rsid w:val="005C52E9"/>
    <w:rsid w:val="006101B8"/>
    <w:rsid w:val="006207D1"/>
    <w:rsid w:val="00654295"/>
    <w:rsid w:val="00717867"/>
    <w:rsid w:val="00750EC8"/>
    <w:rsid w:val="007B295D"/>
    <w:rsid w:val="00805B8B"/>
    <w:rsid w:val="008209F8"/>
    <w:rsid w:val="008232D5"/>
    <w:rsid w:val="00836CDE"/>
    <w:rsid w:val="00854EF9"/>
    <w:rsid w:val="00867E3E"/>
    <w:rsid w:val="0088195B"/>
    <w:rsid w:val="008B0DE1"/>
    <w:rsid w:val="009517EE"/>
    <w:rsid w:val="00953C50"/>
    <w:rsid w:val="009E0EF7"/>
    <w:rsid w:val="00A06BE2"/>
    <w:rsid w:val="00A41E10"/>
    <w:rsid w:val="00B075C1"/>
    <w:rsid w:val="00B1504B"/>
    <w:rsid w:val="00B95616"/>
    <w:rsid w:val="00BA2691"/>
    <w:rsid w:val="00BA6478"/>
    <w:rsid w:val="00C11EFB"/>
    <w:rsid w:val="00C1321F"/>
    <w:rsid w:val="00C33CAB"/>
    <w:rsid w:val="00C40EA8"/>
    <w:rsid w:val="00C7494F"/>
    <w:rsid w:val="00C76C0A"/>
    <w:rsid w:val="00CC055B"/>
    <w:rsid w:val="00D20C99"/>
    <w:rsid w:val="00D629A4"/>
    <w:rsid w:val="00D776EE"/>
    <w:rsid w:val="00D82AEF"/>
    <w:rsid w:val="00DA4B94"/>
    <w:rsid w:val="00E333A7"/>
    <w:rsid w:val="00E40164"/>
    <w:rsid w:val="00E40363"/>
    <w:rsid w:val="00E52458"/>
    <w:rsid w:val="00E56DEC"/>
    <w:rsid w:val="00EE1E9E"/>
    <w:rsid w:val="00F77F0E"/>
    <w:rsid w:val="00FB0F4A"/>
    <w:rsid w:val="00FC0548"/>
    <w:rsid w:val="00FF4B01"/>
    <w:rsid w:val="0F201E85"/>
    <w:rsid w:val="133B3960"/>
    <w:rsid w:val="23D51948"/>
    <w:rsid w:val="32A316ED"/>
    <w:rsid w:val="3B1464B7"/>
    <w:rsid w:val="47155AF3"/>
    <w:rsid w:val="603C6F24"/>
    <w:rsid w:val="7F7D0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8"/>
    <w:link w:val="6"/>
    <w:semiHidden/>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批注框文本 Char"/>
    <w:basedOn w:val="8"/>
    <w:link w:val="4"/>
    <w:semiHidden/>
    <w:uiPriority w:val="99"/>
    <w:rPr>
      <w:sz w:val="18"/>
      <w:szCs w:val="18"/>
    </w:rPr>
  </w:style>
  <w:style w:type="character" w:customStyle="1" w:styleId="16">
    <w:name w:val="bjh-p"/>
    <w:basedOn w:val="8"/>
    <w:uiPriority w:val="0"/>
  </w:style>
  <w:style w:type="character" w:customStyle="1" w:styleId="17">
    <w:name w:val="bjh-strong"/>
    <w:basedOn w:val="8"/>
    <w:uiPriority w:val="0"/>
  </w:style>
  <w:style w:type="character" w:customStyle="1" w:styleId="18">
    <w:name w:val="标题 3 Char"/>
    <w:basedOn w:val="8"/>
    <w:link w:val="3"/>
    <w:qFormat/>
    <w:uiPriority w:val="9"/>
    <w:rPr>
      <w:rFonts w:ascii="宋体" w:hAnsi="宋体" w:eastAsia="宋体" w:cs="宋体"/>
      <w:b/>
      <w:bCs/>
      <w:kern w:val="0"/>
      <w:sz w:val="27"/>
      <w:szCs w:val="27"/>
    </w:rPr>
  </w:style>
  <w:style w:type="character" w:customStyle="1" w:styleId="19">
    <w:name w:val="标题 1 Char"/>
    <w:basedOn w:val="8"/>
    <w:link w:val="2"/>
    <w:uiPriority w:val="9"/>
    <w:rPr>
      <w:b/>
      <w:bCs/>
      <w:kern w:val="44"/>
      <w:sz w:val="44"/>
      <w:szCs w:val="44"/>
    </w:rPr>
  </w:style>
  <w:style w:type="paragraph" w:customStyle="1" w:styleId="20">
    <w:name w:val="p1"/>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0" Type="http://schemas.openxmlformats.org/officeDocument/2006/relationships/fontTable" Target="fontTable.xml"/><Relationship Id="rId5" Type="http://schemas.openxmlformats.org/officeDocument/2006/relationships/image" Target="media/image2.png"/><Relationship Id="rId49" Type="http://schemas.openxmlformats.org/officeDocument/2006/relationships/customXml" Target="../customXml/item1.xml"/><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image" Target="media/image1.jpeg"/><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theme" Target="theme/theme1.xml"/><Relationship Id="rId29" Type="http://schemas.openxmlformats.org/officeDocument/2006/relationships/image" Target="file:///C:\Documents%2525252520and%2525252520Settings\Administrator\&#26700;&#38754;\42.files\420.gif" TargetMode="External"/><Relationship Id="rId28" Type="http://schemas.openxmlformats.org/officeDocument/2006/relationships/image" Target="media/image25.png"/><Relationship Id="rId27" Type="http://schemas.openxmlformats.org/officeDocument/2006/relationships/image" Target="media/image24.jpe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Pages>
  <Words>818</Words>
  <Characters>4663</Characters>
  <Lines>38</Lines>
  <Paragraphs>10</Paragraphs>
  <TotalTime>5</TotalTime>
  <ScaleCrop>false</ScaleCrop>
  <LinksUpToDate>false</LinksUpToDate>
  <CharactersWithSpaces>5471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2019-01-14T12:21:00Z</dcterms:created>
  <dc:creator>User</dc:creator>
  <cp:lastModifiedBy>泰山石</cp:lastModifiedBy>
  <dcterms:modified xsi:type="dcterms:W3CDTF">2019-01-23T01:07:46Z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